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D31B4" w:rsidRPr="00302472" w:rsidRDefault="005D31B4" w:rsidP="005D31B4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302472">
        <w:rPr>
          <w:rFonts w:ascii="Times New Roman" w:eastAsia="Times New Roman" w:hAnsi="Times New Roman" w:cs="Times New Roman"/>
          <w:b/>
          <w:sz w:val="32"/>
          <w:szCs w:val="24"/>
          <w:lang w:eastAsia="ru-RU"/>
        </w:rPr>
        <w:t>Повестка дня</w:t>
      </w:r>
    </w:p>
    <w:p w:rsidR="005D31B4" w:rsidRPr="00302472" w:rsidRDefault="005D31B4" w:rsidP="005D31B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4"/>
          <w:lang w:eastAsia="ru-RU"/>
        </w:rPr>
      </w:pPr>
      <w:r w:rsidRPr="00302472">
        <w:rPr>
          <w:rFonts w:ascii="Times New Roman" w:eastAsia="Times New Roman" w:hAnsi="Times New Roman" w:cs="Times New Roman"/>
          <w:b/>
          <w:bCs/>
          <w:sz w:val="28"/>
          <w:szCs w:val="24"/>
          <w:lang w:eastAsia="ru-RU"/>
        </w:rPr>
        <w:t xml:space="preserve">заседания территориальной избирательной комиссии </w:t>
      </w:r>
    </w:p>
    <w:p w:rsidR="005D31B4" w:rsidRPr="00302472" w:rsidRDefault="005D31B4" w:rsidP="005D31B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4"/>
          <w:lang w:eastAsia="ru-RU"/>
        </w:rPr>
      </w:pPr>
      <w:r w:rsidRPr="00302472">
        <w:rPr>
          <w:rFonts w:ascii="Times New Roman" w:eastAsia="Times New Roman" w:hAnsi="Times New Roman" w:cs="Times New Roman"/>
          <w:b/>
          <w:bCs/>
          <w:sz w:val="28"/>
          <w:szCs w:val="24"/>
          <w:lang w:eastAsia="ru-RU"/>
        </w:rPr>
        <w:t>Частинского муниципального округа</w:t>
      </w:r>
    </w:p>
    <w:p w:rsidR="005D31B4" w:rsidRPr="00302472" w:rsidRDefault="005D31B4" w:rsidP="005D31B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0"/>
          <w:szCs w:val="24"/>
          <w:lang w:eastAsia="ru-RU"/>
        </w:rPr>
      </w:pPr>
    </w:p>
    <w:p w:rsidR="005D31B4" w:rsidRPr="00302472" w:rsidRDefault="005D31B4" w:rsidP="005D31B4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</w:p>
    <w:p w:rsidR="005D31B4" w:rsidRPr="00302472" w:rsidRDefault="005D31B4" w:rsidP="005D31B4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0247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с. Частые                         </w:t>
      </w:r>
      <w:r w:rsidR="00930D8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 № 12</w:t>
      </w:r>
      <w:r w:rsidRPr="0030247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</w:t>
      </w:r>
      <w:r w:rsidR="00930D8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27 августа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2026</w:t>
      </w:r>
      <w:r w:rsidRPr="0030247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г.</w:t>
      </w:r>
    </w:p>
    <w:p w:rsidR="005D31B4" w:rsidRDefault="005D31B4" w:rsidP="005D31B4">
      <w:pPr>
        <w:jc w:val="right"/>
      </w:pP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                        17</w:t>
      </w:r>
      <w:r w:rsidRPr="00302472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часов 00 минут</w:t>
      </w:r>
    </w:p>
    <w:p w:rsidR="005D31B4" w:rsidRPr="001D69BD" w:rsidRDefault="005D31B4" w:rsidP="005D31B4">
      <w:pPr>
        <w:spacing w:after="20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D69BD">
        <w:rPr>
          <w:rFonts w:ascii="Times New Roman" w:hAnsi="Times New Roman" w:cs="Times New Roman"/>
          <w:sz w:val="24"/>
          <w:szCs w:val="24"/>
        </w:rPr>
        <w:t>1.</w:t>
      </w:r>
      <w:r w:rsidRPr="001D69BD">
        <w:rPr>
          <w:rFonts w:ascii="Times New Roman" w:eastAsia="Times New Roman" w:hAnsi="Times New Roman" w:cs="Times New Roman"/>
          <w:sz w:val="24"/>
          <w:szCs w:val="24"/>
          <w:lang w:eastAsia="ru-RU"/>
        </w:rPr>
        <w:t>Об утверждении отчета по исполнению плана работы территориальной избирательной комиссии Частинского муни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ципального округа за июль</w:t>
      </w:r>
      <w:r w:rsidRPr="001D69B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2026 года.</w:t>
      </w:r>
    </w:p>
    <w:p w:rsidR="005D31B4" w:rsidRDefault="005D31B4" w:rsidP="005D31B4">
      <w:pPr>
        <w:spacing w:after="200" w:line="36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D69BD">
        <w:rPr>
          <w:rFonts w:ascii="Times New Roman" w:eastAsia="Times New Roman" w:hAnsi="Times New Roman" w:cs="Times New Roman"/>
          <w:sz w:val="24"/>
          <w:szCs w:val="24"/>
          <w:lang w:eastAsia="ru-RU"/>
        </w:rPr>
        <w:t>Н.В. Старицына</w:t>
      </w:r>
    </w:p>
    <w:p w:rsidR="005D31B4" w:rsidRPr="000F6306" w:rsidRDefault="005D31B4" w:rsidP="005D31B4">
      <w:pPr>
        <w:tabs>
          <w:tab w:val="center" w:pos="4677"/>
          <w:tab w:val="right" w:pos="9355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F630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2. Об утверждении отчета по исполнению плана по развитию правовой культуры за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ию</w:t>
      </w:r>
      <w:r w:rsidRPr="000F6306">
        <w:rPr>
          <w:rFonts w:ascii="Times New Roman" w:eastAsia="Times New Roman" w:hAnsi="Times New Roman" w:cs="Times New Roman"/>
          <w:sz w:val="24"/>
          <w:szCs w:val="24"/>
          <w:lang w:eastAsia="ru-RU"/>
        </w:rPr>
        <w:t>ль 2026 года.</w:t>
      </w:r>
    </w:p>
    <w:p w:rsidR="005D31B4" w:rsidRDefault="005D31B4" w:rsidP="005D31B4">
      <w:pPr>
        <w:spacing w:after="200" w:line="36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D69BD">
        <w:rPr>
          <w:rFonts w:ascii="Times New Roman" w:eastAsia="Times New Roman" w:hAnsi="Times New Roman" w:cs="Times New Roman"/>
          <w:sz w:val="24"/>
          <w:szCs w:val="24"/>
          <w:lang w:eastAsia="ru-RU"/>
        </w:rPr>
        <w:t>Н.В. Старицына</w:t>
      </w:r>
    </w:p>
    <w:p w:rsidR="005D31B4" w:rsidRPr="001D69BD" w:rsidRDefault="005D31B4" w:rsidP="005D31B4">
      <w:pPr>
        <w:spacing w:after="20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3</w:t>
      </w:r>
      <w:r w:rsidRPr="001D69B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О плане работы территориальной избирательной комиссии Частинского муниципального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округа на август</w:t>
      </w:r>
      <w:r w:rsidRPr="001D69B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2026 года.</w:t>
      </w: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355"/>
      </w:tblGrid>
      <w:tr w:rsidR="005D31B4" w:rsidRPr="001D69BD" w:rsidTr="00F5520D">
        <w:trPr>
          <w:trHeight w:val="944"/>
        </w:trPr>
        <w:tc>
          <w:tcPr>
            <w:tcW w:w="9355" w:type="dxa"/>
          </w:tcPr>
          <w:p w:rsidR="005D31B4" w:rsidRPr="007012CC" w:rsidRDefault="005D31B4" w:rsidP="00F5520D">
            <w:pPr>
              <w:spacing w:after="200" w:line="276" w:lineRule="auto"/>
              <w:contextualSpacing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012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Н.В. Старицына</w:t>
            </w:r>
          </w:p>
          <w:p w:rsidR="005D31B4" w:rsidRPr="007012CC" w:rsidRDefault="001C29E9" w:rsidP="00930D86">
            <w:pPr>
              <w:spacing w:after="200" w:line="276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012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4.</w:t>
            </w:r>
            <w:r w:rsidRPr="007012C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7012CC">
              <w:rPr>
                <w:rFonts w:ascii="Times New Roman" w:hAnsi="Times New Roman" w:cs="Times New Roman"/>
                <w:sz w:val="24"/>
                <w:szCs w:val="24"/>
              </w:rPr>
              <w:t>О дос</w:t>
            </w:r>
            <w:bookmarkStart w:id="0" w:name="_GoBack"/>
            <w:bookmarkEnd w:id="0"/>
            <w:r w:rsidRPr="007012CC">
              <w:rPr>
                <w:rFonts w:ascii="Times New Roman" w:hAnsi="Times New Roman" w:cs="Times New Roman"/>
                <w:sz w:val="24"/>
                <w:szCs w:val="24"/>
              </w:rPr>
              <w:t>рочном прекращении полномочий члена участковой избирательной комиссии с правом решающего голо</w:t>
            </w:r>
            <w:r w:rsidR="007012CC" w:rsidRPr="007012CC">
              <w:rPr>
                <w:rFonts w:ascii="Times New Roman" w:hAnsi="Times New Roman" w:cs="Times New Roman"/>
                <w:sz w:val="24"/>
                <w:szCs w:val="24"/>
              </w:rPr>
              <w:t xml:space="preserve">са избирательного участка № 4104 </w:t>
            </w:r>
            <w:proofErr w:type="spellStart"/>
            <w:r w:rsidR="007012CC" w:rsidRPr="007012CC">
              <w:rPr>
                <w:rFonts w:ascii="Times New Roman" w:hAnsi="Times New Roman" w:cs="Times New Roman"/>
                <w:sz w:val="24"/>
                <w:szCs w:val="24"/>
              </w:rPr>
              <w:t>Заниной</w:t>
            </w:r>
            <w:proofErr w:type="spellEnd"/>
            <w:r w:rsidR="007012CC" w:rsidRPr="007012CC">
              <w:rPr>
                <w:rFonts w:ascii="Times New Roman" w:hAnsi="Times New Roman" w:cs="Times New Roman"/>
                <w:sz w:val="24"/>
                <w:szCs w:val="24"/>
              </w:rPr>
              <w:t xml:space="preserve"> Ольги Викторовны.</w:t>
            </w:r>
          </w:p>
          <w:p w:rsidR="001C29E9" w:rsidRPr="007012CC" w:rsidRDefault="001C29E9" w:rsidP="001C29E9">
            <w:pPr>
              <w:spacing w:after="200" w:line="276" w:lineRule="auto"/>
              <w:contextualSpacing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012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Н.В. Старицына</w:t>
            </w:r>
          </w:p>
          <w:p w:rsidR="001C29E9" w:rsidRPr="007012CC" w:rsidRDefault="001C29E9" w:rsidP="00930D86">
            <w:pPr>
              <w:spacing w:after="200" w:line="276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1C29E9" w:rsidRPr="007012CC" w:rsidRDefault="001C29E9" w:rsidP="001C29E9">
            <w:pPr>
              <w:spacing w:after="20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012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5. </w:t>
            </w:r>
            <w:r w:rsidRPr="007012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 назначении членом участков</w:t>
            </w:r>
            <w:r w:rsidR="007012CC" w:rsidRPr="007012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ой избирательной комиссии № 4104</w:t>
            </w:r>
            <w:r w:rsidRPr="007012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c правом решающего голо</w:t>
            </w:r>
            <w:r w:rsidR="007012CC" w:rsidRPr="007012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са Никифоровой </w:t>
            </w:r>
            <w:proofErr w:type="spellStart"/>
            <w:r w:rsidR="007012CC" w:rsidRPr="007012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Антониды</w:t>
            </w:r>
            <w:proofErr w:type="spellEnd"/>
            <w:r w:rsidR="007012CC" w:rsidRPr="007012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Александровны</w:t>
            </w:r>
            <w:r w:rsidRPr="007012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  <w:p w:rsidR="001C29E9" w:rsidRPr="007012CC" w:rsidRDefault="001C29E9" w:rsidP="001C29E9">
            <w:pPr>
              <w:spacing w:after="200" w:line="276" w:lineRule="auto"/>
              <w:contextualSpacing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012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Н.В. Старицына</w:t>
            </w:r>
          </w:p>
          <w:p w:rsidR="005D31B4" w:rsidRPr="007012CC" w:rsidRDefault="001C29E9" w:rsidP="001C29E9">
            <w:pPr>
              <w:pStyle w:val="a7"/>
              <w:suppressAutoHyphens/>
              <w:spacing w:line="36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7012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6.</w:t>
            </w:r>
            <w:r w:rsidRPr="007012CC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</w:t>
            </w:r>
            <w:r w:rsidRPr="007012CC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</w:t>
            </w:r>
            <w:r w:rsidRPr="007012CC">
              <w:rPr>
                <w:rFonts w:ascii="Times New Roman" w:hAnsi="Times New Roman" w:cs="Times New Roman"/>
                <w:sz w:val="24"/>
                <w:szCs w:val="24"/>
              </w:rPr>
              <w:t>О кандидатурах для исключения из резерва составов участковых комиссий</w:t>
            </w:r>
            <w:r w:rsidR="00415141" w:rsidRPr="007012CC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415141" w:rsidRPr="007012CC" w:rsidRDefault="00415141" w:rsidP="00415141">
            <w:pPr>
              <w:spacing w:after="200" w:line="276" w:lineRule="auto"/>
              <w:contextualSpacing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012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Н.В. Старицына</w:t>
            </w:r>
          </w:p>
          <w:p w:rsidR="005D31B4" w:rsidRPr="007012CC" w:rsidRDefault="005D31B4" w:rsidP="00F5520D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</w:tbl>
    <w:p w:rsidR="005D31B4" w:rsidRPr="00973222" w:rsidRDefault="005D31B4" w:rsidP="005D31B4">
      <w:pPr>
        <w:spacing w:after="0" w:line="360" w:lineRule="auto"/>
        <w:ind w:right="-1"/>
        <w:rPr>
          <w:rFonts w:ascii="Times New Roman" w:hAnsi="Times New Roman" w:cs="Times New Roman"/>
          <w:bCs/>
          <w:sz w:val="24"/>
          <w:szCs w:val="24"/>
        </w:rPr>
      </w:pPr>
      <w:r w:rsidRPr="00973222">
        <w:rPr>
          <w:rFonts w:ascii="Times New Roman" w:hAnsi="Times New Roman" w:cs="Times New Roman"/>
          <w:bCs/>
          <w:sz w:val="24"/>
          <w:szCs w:val="24"/>
        </w:rPr>
        <w:t>В повестку могут быть внесены изменения.</w:t>
      </w:r>
    </w:p>
    <w:p w:rsidR="005D31B4" w:rsidRPr="00973222" w:rsidRDefault="005D31B4" w:rsidP="005D31B4">
      <w:pPr>
        <w:spacing w:after="0" w:line="240" w:lineRule="auto"/>
        <w:ind w:right="-1"/>
        <w:jc w:val="right"/>
        <w:rPr>
          <w:rFonts w:ascii="Times New Roman" w:hAnsi="Times New Roman" w:cs="Times New Roman"/>
          <w:bCs/>
          <w:sz w:val="24"/>
          <w:szCs w:val="24"/>
        </w:rPr>
      </w:pPr>
    </w:p>
    <w:p w:rsidR="005D31B4" w:rsidRPr="00973222" w:rsidRDefault="005D31B4" w:rsidP="005D31B4">
      <w:pPr>
        <w:spacing w:after="0" w:line="240" w:lineRule="auto"/>
        <w:ind w:right="-1"/>
        <w:rPr>
          <w:rFonts w:ascii="Times New Roman" w:hAnsi="Times New Roman" w:cs="Times New Roman"/>
          <w:bCs/>
          <w:sz w:val="24"/>
          <w:szCs w:val="24"/>
        </w:rPr>
      </w:pPr>
      <w:r w:rsidRPr="00973222">
        <w:rPr>
          <w:rFonts w:ascii="Times New Roman" w:hAnsi="Times New Roman" w:cs="Times New Roman"/>
          <w:bCs/>
          <w:sz w:val="24"/>
          <w:szCs w:val="24"/>
        </w:rPr>
        <w:t xml:space="preserve">Председатель комиссии                                                  </w:t>
      </w:r>
      <w:r>
        <w:rPr>
          <w:rFonts w:ascii="Times New Roman" w:hAnsi="Times New Roman" w:cs="Times New Roman"/>
          <w:bCs/>
          <w:sz w:val="24"/>
          <w:szCs w:val="24"/>
        </w:rPr>
        <w:t xml:space="preserve">                              </w:t>
      </w:r>
      <w:r w:rsidRPr="00973222">
        <w:rPr>
          <w:rFonts w:ascii="Times New Roman" w:hAnsi="Times New Roman" w:cs="Times New Roman"/>
          <w:bCs/>
          <w:sz w:val="24"/>
          <w:szCs w:val="24"/>
        </w:rPr>
        <w:t xml:space="preserve">     Н.В. Старицына</w:t>
      </w:r>
    </w:p>
    <w:p w:rsidR="005D31B4" w:rsidRPr="00973222" w:rsidRDefault="005D31B4" w:rsidP="005D31B4">
      <w:pPr>
        <w:spacing w:after="0" w:line="240" w:lineRule="auto"/>
        <w:ind w:right="-1"/>
        <w:rPr>
          <w:rFonts w:ascii="Times New Roman" w:hAnsi="Times New Roman" w:cs="Times New Roman"/>
          <w:bCs/>
          <w:sz w:val="24"/>
          <w:szCs w:val="24"/>
        </w:rPr>
      </w:pPr>
    </w:p>
    <w:p w:rsidR="005D31B4" w:rsidRDefault="005D31B4" w:rsidP="005D31B4">
      <w:r w:rsidRPr="00973222">
        <w:rPr>
          <w:rFonts w:ascii="Times New Roman" w:hAnsi="Times New Roman" w:cs="Times New Roman"/>
          <w:bCs/>
          <w:sz w:val="24"/>
          <w:szCs w:val="24"/>
        </w:rPr>
        <w:t xml:space="preserve">Секретарь комиссии                                                                                       </w:t>
      </w:r>
      <w:r>
        <w:rPr>
          <w:rFonts w:ascii="Times New Roman" w:hAnsi="Times New Roman" w:cs="Times New Roman"/>
          <w:bCs/>
          <w:sz w:val="24"/>
          <w:szCs w:val="24"/>
        </w:rPr>
        <w:t xml:space="preserve">     Е.А.</w:t>
      </w:r>
      <w:r w:rsidRPr="001E7CA2">
        <w:rPr>
          <w:rFonts w:ascii="Times New Roman" w:hAnsi="Times New Roman" w:cs="Times New Roman"/>
          <w:bCs/>
          <w:sz w:val="24"/>
          <w:szCs w:val="24"/>
        </w:rPr>
        <w:t xml:space="preserve"> </w:t>
      </w:r>
      <w:r>
        <w:rPr>
          <w:rFonts w:ascii="Times New Roman" w:hAnsi="Times New Roman" w:cs="Times New Roman"/>
          <w:bCs/>
          <w:sz w:val="24"/>
          <w:szCs w:val="24"/>
        </w:rPr>
        <w:t>Селиванова</w:t>
      </w:r>
    </w:p>
    <w:p w:rsidR="005D31B4" w:rsidRDefault="005D31B4" w:rsidP="005D31B4"/>
    <w:p w:rsidR="005D31B4" w:rsidRDefault="005D31B4" w:rsidP="005D31B4"/>
    <w:p w:rsidR="00494CA1" w:rsidRPr="002B0208" w:rsidRDefault="00494CA1" w:rsidP="00494CA1">
      <w:pPr>
        <w:rPr>
          <w:rFonts w:ascii="Times New Roman" w:hAnsi="Times New Roman" w:cs="Times New Roman"/>
          <w:sz w:val="28"/>
          <w:szCs w:val="28"/>
        </w:rPr>
      </w:pPr>
    </w:p>
    <w:p w:rsidR="00494CA1" w:rsidRPr="002B0208" w:rsidRDefault="00494CA1" w:rsidP="00494CA1">
      <w:pPr>
        <w:rPr>
          <w:rFonts w:ascii="Times New Roman" w:hAnsi="Times New Roman" w:cs="Times New Roman"/>
          <w:sz w:val="28"/>
          <w:szCs w:val="28"/>
        </w:rPr>
      </w:pPr>
    </w:p>
    <w:p w:rsidR="001C4A75" w:rsidRPr="002B0208" w:rsidRDefault="001C4A75">
      <w:pPr>
        <w:rPr>
          <w:rFonts w:ascii="Times New Roman" w:hAnsi="Times New Roman" w:cs="Times New Roman"/>
          <w:sz w:val="28"/>
          <w:szCs w:val="28"/>
        </w:rPr>
      </w:pPr>
    </w:p>
    <w:sectPr w:rsidR="001C4A75" w:rsidRPr="002B0208" w:rsidSect="00AC57A7">
      <w:pgSz w:w="11906" w:h="16838"/>
      <w:pgMar w:top="993" w:right="1133" w:bottom="851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00000000" w:usb1="E9DFFFFF" w:usb2="0000003F" w:usb3="00000000" w:csb0="003F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8116F4C"/>
    <w:multiLevelType w:val="hybridMultilevel"/>
    <w:tmpl w:val="E4BC8EBE"/>
    <w:lvl w:ilvl="0" w:tplc="7DE4F2AA">
      <w:start w:val="1"/>
      <w:numFmt w:val="decimal"/>
      <w:lvlText w:val="%1."/>
      <w:lvlJc w:val="left"/>
      <w:pPr>
        <w:ind w:left="1440" w:hanging="360"/>
      </w:pPr>
      <w:rPr>
        <w:rFonts w:ascii="Times New Roman" w:eastAsia="Arial Unicode MS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" w15:restartNumberingAfterBreak="0">
    <w:nsid w:val="585B6D6B"/>
    <w:multiLevelType w:val="hybridMultilevel"/>
    <w:tmpl w:val="8ADC9AC8"/>
    <w:lvl w:ilvl="0" w:tplc="B8F074A0">
      <w:start w:val="5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" w15:restartNumberingAfterBreak="0">
    <w:nsid w:val="5C22450C"/>
    <w:multiLevelType w:val="hybridMultilevel"/>
    <w:tmpl w:val="CE2863AE"/>
    <w:lvl w:ilvl="0" w:tplc="E8B873DA">
      <w:start w:val="1"/>
      <w:numFmt w:val="decimal"/>
      <w:lvlText w:val="%1."/>
      <w:lvlJc w:val="left"/>
      <w:pPr>
        <w:ind w:left="149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214" w:hanging="360"/>
      </w:pPr>
    </w:lvl>
    <w:lvl w:ilvl="2" w:tplc="0419001B" w:tentative="1">
      <w:start w:val="1"/>
      <w:numFmt w:val="lowerRoman"/>
      <w:lvlText w:val="%3."/>
      <w:lvlJc w:val="right"/>
      <w:pPr>
        <w:ind w:left="2934" w:hanging="180"/>
      </w:pPr>
    </w:lvl>
    <w:lvl w:ilvl="3" w:tplc="0419000F" w:tentative="1">
      <w:start w:val="1"/>
      <w:numFmt w:val="decimal"/>
      <w:lvlText w:val="%4."/>
      <w:lvlJc w:val="left"/>
      <w:pPr>
        <w:ind w:left="3654" w:hanging="360"/>
      </w:pPr>
    </w:lvl>
    <w:lvl w:ilvl="4" w:tplc="04190019" w:tentative="1">
      <w:start w:val="1"/>
      <w:numFmt w:val="lowerLetter"/>
      <w:lvlText w:val="%5."/>
      <w:lvlJc w:val="left"/>
      <w:pPr>
        <w:ind w:left="4374" w:hanging="360"/>
      </w:pPr>
    </w:lvl>
    <w:lvl w:ilvl="5" w:tplc="0419001B" w:tentative="1">
      <w:start w:val="1"/>
      <w:numFmt w:val="lowerRoman"/>
      <w:lvlText w:val="%6."/>
      <w:lvlJc w:val="right"/>
      <w:pPr>
        <w:ind w:left="5094" w:hanging="180"/>
      </w:pPr>
    </w:lvl>
    <w:lvl w:ilvl="6" w:tplc="0419000F" w:tentative="1">
      <w:start w:val="1"/>
      <w:numFmt w:val="decimal"/>
      <w:lvlText w:val="%7."/>
      <w:lvlJc w:val="left"/>
      <w:pPr>
        <w:ind w:left="5814" w:hanging="360"/>
      </w:pPr>
    </w:lvl>
    <w:lvl w:ilvl="7" w:tplc="04190019" w:tentative="1">
      <w:start w:val="1"/>
      <w:numFmt w:val="lowerLetter"/>
      <w:lvlText w:val="%8."/>
      <w:lvlJc w:val="left"/>
      <w:pPr>
        <w:ind w:left="6534" w:hanging="360"/>
      </w:pPr>
    </w:lvl>
    <w:lvl w:ilvl="8" w:tplc="0419001B" w:tentative="1">
      <w:start w:val="1"/>
      <w:numFmt w:val="lowerRoman"/>
      <w:lvlText w:val="%9."/>
      <w:lvlJc w:val="right"/>
      <w:pPr>
        <w:ind w:left="7254" w:hanging="180"/>
      </w:pPr>
    </w:lvl>
  </w:abstractNum>
  <w:abstractNum w:abstractNumId="3" w15:restartNumberingAfterBreak="0">
    <w:nsid w:val="5EB76349"/>
    <w:multiLevelType w:val="hybridMultilevel"/>
    <w:tmpl w:val="CC52DC5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0"/>
  </w:num>
  <w:num w:numId="3">
    <w:abstractNumId w:val="1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97337"/>
    <w:rsid w:val="0001725C"/>
    <w:rsid w:val="00081A63"/>
    <w:rsid w:val="000C5DEE"/>
    <w:rsid w:val="000D5B5C"/>
    <w:rsid w:val="000F6306"/>
    <w:rsid w:val="001B04F7"/>
    <w:rsid w:val="001C29E9"/>
    <w:rsid w:val="001C4A75"/>
    <w:rsid w:val="001C68FC"/>
    <w:rsid w:val="001D69BD"/>
    <w:rsid w:val="001E7CA2"/>
    <w:rsid w:val="002030F6"/>
    <w:rsid w:val="002264A3"/>
    <w:rsid w:val="002B0208"/>
    <w:rsid w:val="002B64CF"/>
    <w:rsid w:val="002E40C3"/>
    <w:rsid w:val="0038026E"/>
    <w:rsid w:val="00397337"/>
    <w:rsid w:val="00415141"/>
    <w:rsid w:val="00462DD4"/>
    <w:rsid w:val="00494CA1"/>
    <w:rsid w:val="004E0E46"/>
    <w:rsid w:val="0053077A"/>
    <w:rsid w:val="005878CF"/>
    <w:rsid w:val="005D31B4"/>
    <w:rsid w:val="005E2F86"/>
    <w:rsid w:val="006224DC"/>
    <w:rsid w:val="00697CCF"/>
    <w:rsid w:val="006E435B"/>
    <w:rsid w:val="007012CC"/>
    <w:rsid w:val="00712394"/>
    <w:rsid w:val="007315AC"/>
    <w:rsid w:val="00755EB5"/>
    <w:rsid w:val="00762C99"/>
    <w:rsid w:val="007F53F2"/>
    <w:rsid w:val="00824E0E"/>
    <w:rsid w:val="0085703F"/>
    <w:rsid w:val="009045BC"/>
    <w:rsid w:val="00907587"/>
    <w:rsid w:val="00930D86"/>
    <w:rsid w:val="009A1F30"/>
    <w:rsid w:val="009D324E"/>
    <w:rsid w:val="009E7A30"/>
    <w:rsid w:val="00A00BEF"/>
    <w:rsid w:val="00A02AA1"/>
    <w:rsid w:val="00A65AD6"/>
    <w:rsid w:val="00AA3374"/>
    <w:rsid w:val="00AA3B57"/>
    <w:rsid w:val="00AC57A7"/>
    <w:rsid w:val="00B82295"/>
    <w:rsid w:val="00C24DDF"/>
    <w:rsid w:val="00C3403E"/>
    <w:rsid w:val="00C53A23"/>
    <w:rsid w:val="00C9202E"/>
    <w:rsid w:val="00D81E88"/>
    <w:rsid w:val="00EB1750"/>
    <w:rsid w:val="00F867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775BE93"/>
  <w15:chartTrackingRefBased/>
  <w15:docId w15:val="{7C73ADB7-8572-479F-997E-35E9C15D1C3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D31B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494CA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2">
    <w:name w:val="Body Text 2"/>
    <w:basedOn w:val="a"/>
    <w:link w:val="20"/>
    <w:uiPriority w:val="99"/>
    <w:unhideWhenUsed/>
    <w:rsid w:val="002030F6"/>
    <w:pPr>
      <w:spacing w:after="120" w:line="480" w:lineRule="auto"/>
    </w:pPr>
  </w:style>
  <w:style w:type="character" w:customStyle="1" w:styleId="20">
    <w:name w:val="Основной текст 2 Знак"/>
    <w:basedOn w:val="a0"/>
    <w:link w:val="2"/>
    <w:uiPriority w:val="99"/>
    <w:rsid w:val="002030F6"/>
  </w:style>
  <w:style w:type="paragraph" w:styleId="a4">
    <w:name w:val="List Paragraph"/>
    <w:basedOn w:val="a"/>
    <w:uiPriority w:val="34"/>
    <w:qFormat/>
    <w:rsid w:val="001D69BD"/>
    <w:pPr>
      <w:spacing w:after="0" w:line="240" w:lineRule="auto"/>
      <w:ind w:left="708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1D69B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1D69BD"/>
    <w:rPr>
      <w:rFonts w:ascii="Segoe UI" w:hAnsi="Segoe UI" w:cs="Segoe UI"/>
      <w:sz w:val="18"/>
      <w:szCs w:val="18"/>
    </w:rPr>
  </w:style>
  <w:style w:type="paragraph" w:styleId="a7">
    <w:name w:val="header"/>
    <w:basedOn w:val="a"/>
    <w:link w:val="a8"/>
    <w:uiPriority w:val="99"/>
    <w:unhideWhenUsed/>
    <w:rsid w:val="0038026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38026E"/>
  </w:style>
  <w:style w:type="paragraph" w:customStyle="1" w:styleId="a9">
    <w:name w:val="Адресат"/>
    <w:basedOn w:val="a"/>
    <w:rsid w:val="00EB1750"/>
    <w:pPr>
      <w:suppressAutoHyphens/>
      <w:spacing w:after="0" w:line="240" w:lineRule="exact"/>
    </w:pPr>
    <w:rPr>
      <w:rFonts w:ascii="Times New Roman" w:eastAsia="Times New Roman" w:hAnsi="Times New Roman" w:cs="Times New Roman"/>
      <w:sz w:val="28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7AAE406-B418-433B-9FE3-46E0DFBF0DD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23</TotalTime>
  <Pages>1</Pages>
  <Words>204</Words>
  <Characters>1165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GM</dc:creator>
  <cp:keywords/>
  <dc:description/>
  <cp:lastModifiedBy>GM</cp:lastModifiedBy>
  <cp:revision>3</cp:revision>
  <cp:lastPrinted>2026-07-25T05:43:00Z</cp:lastPrinted>
  <dcterms:created xsi:type="dcterms:W3CDTF">2026-08-26T09:30:00Z</dcterms:created>
  <dcterms:modified xsi:type="dcterms:W3CDTF">2026-08-26T11:13:00Z</dcterms:modified>
</cp:coreProperties>
</file>