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7EC" w:rsidRPr="00302472" w:rsidRDefault="00B217EC" w:rsidP="00B217E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B217EC" w:rsidRPr="00302472" w:rsidRDefault="00B217EC" w:rsidP="00B217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B217EC" w:rsidRPr="00302472" w:rsidRDefault="00B217EC" w:rsidP="00B217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B217EC" w:rsidRPr="00302472" w:rsidRDefault="00B217EC" w:rsidP="00B217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B217EC" w:rsidRPr="00302472" w:rsidRDefault="00B217EC" w:rsidP="00B217E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7EC" w:rsidRPr="00D118F2" w:rsidRDefault="00B217EC" w:rsidP="00B217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</w:t>
      </w:r>
      <w:r w:rsidR="00080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14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080EA6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2C5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я 2025 г.</w:t>
      </w:r>
    </w:p>
    <w:p w:rsidR="00B217EC" w:rsidRDefault="00B217EC" w:rsidP="00B217EC">
      <w:pPr>
        <w:tabs>
          <w:tab w:val="left" w:pos="992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080EA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17</w:t>
      </w: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080EA6" w:rsidRDefault="00080EA6" w:rsidP="00B217EC">
      <w:pPr>
        <w:tabs>
          <w:tab w:val="left" w:pos="992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</w:p>
    <w:p w:rsidR="00910A14" w:rsidRPr="00910A14" w:rsidRDefault="00910A14" w:rsidP="00910A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1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 заверении списка к</w:t>
      </w:r>
      <w:r w:rsidR="002A5726">
        <w:rPr>
          <w:rFonts w:ascii="Times New Roman" w:eastAsia="Times New Roman" w:hAnsi="Times New Roman" w:cs="Times New Roman"/>
          <w:sz w:val="24"/>
          <w:szCs w:val="28"/>
          <w:lang w:eastAsia="ru-RU"/>
        </w:rPr>
        <w:t>андидатов в депутаты Думы Частин</w:t>
      </w:r>
      <w:r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>ского муниципального округа Пермского края второго созыва, выдвинутого изб</w:t>
      </w:r>
      <w:r w:rsidR="00080EA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ирательным объединением Региональное </w:t>
      </w:r>
      <w:r w:rsidR="00080EA6"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>отделение</w:t>
      </w:r>
      <w:r w:rsidR="00080EA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 Пермском крае </w:t>
      </w:r>
      <w:r w:rsidR="00080EA6"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>Политической</w:t>
      </w:r>
      <w:r w:rsidR="00080EA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партии «НОВЫЕ ЛЮДИ» </w:t>
      </w:r>
      <w:r w:rsidR="00D76DC1">
        <w:rPr>
          <w:rFonts w:ascii="Times New Roman" w:eastAsia="Times New Roman" w:hAnsi="Times New Roman" w:cs="Times New Roman"/>
          <w:sz w:val="24"/>
          <w:szCs w:val="28"/>
          <w:lang w:eastAsia="ru-RU"/>
        </w:rPr>
        <w:t>по многомандатным</w:t>
      </w:r>
      <w:r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избирательным округам.</w:t>
      </w:r>
    </w:p>
    <w:p w:rsidR="00910A14" w:rsidRPr="00910A14" w:rsidRDefault="00910A14" w:rsidP="00910A14">
      <w:pPr>
        <w:tabs>
          <w:tab w:val="left" w:pos="775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A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 w:rsidR="002A5726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910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10A14" w:rsidRPr="00910A14" w:rsidRDefault="00910A14" w:rsidP="00910A14">
      <w:pPr>
        <w:tabs>
          <w:tab w:val="left" w:pos="77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10A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Об уполномоченных представителях избирательного </w:t>
      </w:r>
      <w:r w:rsidR="00080EA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Региональное </w:t>
      </w:r>
      <w:r w:rsidR="00080EA6"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>отделение</w:t>
      </w:r>
      <w:r w:rsidR="00080EA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 Пермском крае </w:t>
      </w:r>
      <w:r w:rsidR="00080EA6"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>Политической</w:t>
      </w:r>
      <w:r w:rsidR="00080EA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партии «НОВЫЕ ЛЮДИ»</w:t>
      </w:r>
      <w:r w:rsidR="00080EA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на выборах депутатов Думы </w:t>
      </w:r>
      <w:r w:rsidR="002A5726">
        <w:rPr>
          <w:rFonts w:ascii="Times New Roman" w:eastAsia="Times New Roman" w:hAnsi="Times New Roman" w:cs="Times New Roman"/>
          <w:sz w:val="24"/>
          <w:szCs w:val="28"/>
          <w:lang w:eastAsia="ru-RU"/>
        </w:rPr>
        <w:t>Частин</w:t>
      </w:r>
      <w:r w:rsidRPr="00910A14">
        <w:rPr>
          <w:rFonts w:ascii="Times New Roman" w:eastAsia="Times New Roman" w:hAnsi="Times New Roman" w:cs="Times New Roman"/>
          <w:sz w:val="24"/>
          <w:szCs w:val="28"/>
          <w:lang w:eastAsia="ru-RU"/>
        </w:rPr>
        <w:t>ского муниципального округа Пермского края второго созыва.</w:t>
      </w:r>
    </w:p>
    <w:p w:rsidR="002A5726" w:rsidRDefault="002A5726" w:rsidP="002A572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</w:p>
    <w:p w:rsidR="004845B4" w:rsidRPr="00D118F2" w:rsidRDefault="004845B4" w:rsidP="004845B4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D118F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</w:t>
      </w:r>
    </w:p>
    <w:p w:rsidR="004845B4" w:rsidRPr="00D118F2" w:rsidRDefault="004845B4" w:rsidP="004845B4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4845B4" w:rsidRPr="00D118F2" w:rsidRDefault="004845B4" w:rsidP="004845B4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D118F2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  <w:r w:rsidRPr="00D118F2">
        <w:rPr>
          <w:rFonts w:ascii="Times New Roman" w:hAnsi="Times New Roman" w:cs="Times New Roman"/>
          <w:bCs/>
          <w:sz w:val="24"/>
          <w:szCs w:val="24"/>
        </w:rPr>
        <w:t xml:space="preserve">  Н.В. Старицына</w:t>
      </w:r>
    </w:p>
    <w:p w:rsidR="004845B4" w:rsidRPr="00D118F2" w:rsidRDefault="004845B4" w:rsidP="004845B4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4845B4" w:rsidRPr="00D118F2" w:rsidRDefault="004845B4" w:rsidP="004845B4">
      <w:pPr>
        <w:rPr>
          <w:sz w:val="24"/>
          <w:szCs w:val="24"/>
        </w:rPr>
      </w:pPr>
      <w:r w:rsidRPr="00D118F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  <w:proofErr w:type="spellStart"/>
      <w:r w:rsidR="00080EA6">
        <w:rPr>
          <w:rFonts w:ascii="Times New Roman" w:hAnsi="Times New Roman" w:cs="Times New Roman"/>
          <w:bCs/>
          <w:sz w:val="24"/>
          <w:szCs w:val="24"/>
        </w:rPr>
        <w:t>К.Н.Лузина</w:t>
      </w:r>
      <w:proofErr w:type="spellEnd"/>
    </w:p>
    <w:p w:rsidR="001C4A75" w:rsidRDefault="001C4A75"/>
    <w:sectPr w:rsidR="001C4A75" w:rsidSect="000C0528">
      <w:pgSz w:w="11906" w:h="16838"/>
      <w:pgMar w:top="1135" w:right="849" w:bottom="1135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35B"/>
    <w:rsid w:val="00080EA6"/>
    <w:rsid w:val="000916CC"/>
    <w:rsid w:val="000C0528"/>
    <w:rsid w:val="00102B7E"/>
    <w:rsid w:val="00120463"/>
    <w:rsid w:val="001C4A75"/>
    <w:rsid w:val="002A5726"/>
    <w:rsid w:val="002C51A6"/>
    <w:rsid w:val="002D1170"/>
    <w:rsid w:val="002D4EE8"/>
    <w:rsid w:val="00362A7D"/>
    <w:rsid w:val="00447D32"/>
    <w:rsid w:val="004845B4"/>
    <w:rsid w:val="004925E5"/>
    <w:rsid w:val="004E2B4F"/>
    <w:rsid w:val="0053077A"/>
    <w:rsid w:val="005E487F"/>
    <w:rsid w:val="00661165"/>
    <w:rsid w:val="007409BE"/>
    <w:rsid w:val="0074135B"/>
    <w:rsid w:val="00781055"/>
    <w:rsid w:val="007A35C0"/>
    <w:rsid w:val="00846171"/>
    <w:rsid w:val="00910A14"/>
    <w:rsid w:val="00A46F9D"/>
    <w:rsid w:val="00AC499E"/>
    <w:rsid w:val="00B03B96"/>
    <w:rsid w:val="00B217EC"/>
    <w:rsid w:val="00BF1DB5"/>
    <w:rsid w:val="00D76DC1"/>
    <w:rsid w:val="00E107CB"/>
    <w:rsid w:val="00EF60F7"/>
    <w:rsid w:val="00F2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49690"/>
  <w15:chartTrackingRefBased/>
  <w15:docId w15:val="{B3AF9281-3007-44F2-B628-70DA1E68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7EC"/>
  </w:style>
  <w:style w:type="paragraph" w:styleId="1">
    <w:name w:val="heading 1"/>
    <w:basedOn w:val="a"/>
    <w:next w:val="a"/>
    <w:link w:val="10"/>
    <w:uiPriority w:val="9"/>
    <w:qFormat/>
    <w:rsid w:val="00B217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7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5E4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48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2</cp:revision>
  <cp:lastPrinted>2025-07-17T13:03:00Z</cp:lastPrinted>
  <dcterms:created xsi:type="dcterms:W3CDTF">2025-07-17T13:04:00Z</dcterms:created>
  <dcterms:modified xsi:type="dcterms:W3CDTF">2025-07-17T13:04:00Z</dcterms:modified>
</cp:coreProperties>
</file>