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DEB" w:rsidRPr="00302472" w:rsidRDefault="00333DEB" w:rsidP="00333D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333DEB" w:rsidRPr="00302472" w:rsidRDefault="00333DEB" w:rsidP="00333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333DEB" w:rsidRPr="00302472" w:rsidRDefault="00333DEB" w:rsidP="00333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333DEB" w:rsidRPr="00302472" w:rsidRDefault="00333DEB" w:rsidP="00333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333DEB" w:rsidRPr="00302472" w:rsidRDefault="00333DEB" w:rsidP="00333D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33DEB" w:rsidRPr="00302472" w:rsidRDefault="00333DEB" w:rsidP="00333D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94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94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26 февраля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33DEB" w:rsidRDefault="00333DEB" w:rsidP="00333DEB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333DEB" w:rsidRPr="00302472" w:rsidRDefault="00333DEB" w:rsidP="00333DEB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</w:t>
      </w:r>
      <w:r w:rsidR="0094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за февраль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333DEB" w:rsidRPr="00302472" w:rsidRDefault="00333DEB" w:rsidP="00333DEB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333DEB" w:rsidRPr="00302472" w:rsidRDefault="00333DEB" w:rsidP="00333DEB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2C8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март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333DEB" w:rsidRDefault="00333DEB" w:rsidP="00333DEB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8050F5" w:rsidRDefault="009402C8" w:rsidP="008050F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50F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050F5" w:rsidRPr="0080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050F5" w:rsidRPr="0080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8050F5" w:rsidRPr="0080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предложении кандидатур для зачисления в резерв составов участковых избирательных комиссий</w:t>
      </w:r>
      <w:r w:rsidR="008050F5" w:rsidRPr="0080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8050F5" w:rsidRDefault="008050F5" w:rsidP="008050F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9402C8" w:rsidRPr="00F552EC" w:rsidRDefault="00F552EC" w:rsidP="009402C8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2E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F552EC">
        <w:rPr>
          <w:rFonts w:ascii="Times New Roman" w:hAnsi="Times New Roman" w:cs="Times New Roman"/>
          <w:sz w:val="24"/>
          <w:szCs w:val="24"/>
        </w:rPr>
        <w:t xml:space="preserve"> Об утверждении </w:t>
      </w:r>
      <w:r w:rsidRPr="00F552E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графика обучения членов избирательных комиссий Частинского муниципального округа на 2025 год в рамках подготовки к Единому дню голосования.</w:t>
      </w:r>
    </w:p>
    <w:p w:rsidR="00F552EC" w:rsidRPr="00F552EC" w:rsidRDefault="00F552EC" w:rsidP="00F552EC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552EC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33DEB" w:rsidRPr="005A4436" w:rsidTr="00F552EC">
        <w:trPr>
          <w:trHeight w:val="944"/>
        </w:trPr>
        <w:tc>
          <w:tcPr>
            <w:tcW w:w="10206" w:type="dxa"/>
          </w:tcPr>
          <w:p w:rsidR="00333DEB" w:rsidRPr="005A4436" w:rsidRDefault="00333DEB" w:rsidP="0059464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333DEB" w:rsidRPr="00973222" w:rsidRDefault="00F552EC" w:rsidP="00333DEB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333DEB" w:rsidRPr="00973222">
        <w:rPr>
          <w:rFonts w:ascii="Times New Roman" w:hAnsi="Times New Roman" w:cs="Times New Roman"/>
          <w:bCs/>
          <w:sz w:val="24"/>
          <w:szCs w:val="24"/>
        </w:rPr>
        <w:t>повестку могут быть внесены изменения.</w:t>
      </w:r>
    </w:p>
    <w:p w:rsidR="00333DEB" w:rsidRPr="00973222" w:rsidRDefault="00333DEB" w:rsidP="00333DEB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33DEB" w:rsidRPr="00973222" w:rsidRDefault="00333DEB" w:rsidP="00333DEB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333DEB" w:rsidRPr="00973222" w:rsidRDefault="00333DEB" w:rsidP="00333DEB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333DEB" w:rsidRDefault="00333DEB" w:rsidP="00333DEB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333DEB" w:rsidRDefault="00333DEB" w:rsidP="00333DEB"/>
    <w:p w:rsidR="00333DEB" w:rsidRDefault="00333DEB" w:rsidP="00333DEB"/>
    <w:p w:rsidR="001C4A75" w:rsidRDefault="001C4A75"/>
    <w:sectPr w:rsidR="001C4A75" w:rsidSect="00494CA1">
      <w:pgSz w:w="11906" w:h="16838"/>
      <w:pgMar w:top="709" w:right="70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1C0"/>
    <w:rsid w:val="001C4A75"/>
    <w:rsid w:val="00333DEB"/>
    <w:rsid w:val="0053077A"/>
    <w:rsid w:val="008050F5"/>
    <w:rsid w:val="009402C8"/>
    <w:rsid w:val="00D451C0"/>
    <w:rsid w:val="00F5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6E49"/>
  <w15:chartTrackingRefBased/>
  <w15:docId w15:val="{E446E1E8-FE73-4255-8822-D903EC61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5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50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cp:lastPrinted>2025-02-24T06:09:00Z</cp:lastPrinted>
  <dcterms:created xsi:type="dcterms:W3CDTF">2025-02-24T05:58:00Z</dcterms:created>
  <dcterms:modified xsi:type="dcterms:W3CDTF">2025-02-24T11:52:00Z</dcterms:modified>
</cp:coreProperties>
</file>