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6CA" w:rsidRDefault="002356CA" w:rsidP="002356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2356CA" w:rsidRDefault="002356CA" w:rsidP="002356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2356CA" w:rsidRDefault="002356CA" w:rsidP="002356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2356CA" w:rsidRDefault="002356CA" w:rsidP="002356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2356CA" w:rsidRDefault="002356CA" w:rsidP="002356C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356CA" w:rsidRDefault="002356CA" w:rsidP="002356C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№ 06                             25 мая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2023 г.</w:t>
      </w:r>
    </w:p>
    <w:p w:rsidR="002356CA" w:rsidRDefault="002356CA" w:rsidP="002356C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356CA" w:rsidRDefault="002356CA" w:rsidP="002356CA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Начало заседания в 16 часов 00 минут</w:t>
      </w:r>
    </w:p>
    <w:p w:rsidR="002356CA" w:rsidRDefault="002356CA" w:rsidP="002356CA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356CA" w:rsidRDefault="002356CA" w:rsidP="002356CA">
      <w:pPr>
        <w:tabs>
          <w:tab w:val="left" w:pos="8460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 предложении кандидатур для зачисления в резерв составов участковых избирательных комиссий</w:t>
      </w:r>
    </w:p>
    <w:p w:rsidR="002356CA" w:rsidRDefault="002356CA" w:rsidP="002356CA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2356CA" w:rsidRDefault="002356CA" w:rsidP="002356CA">
      <w:pPr>
        <w:spacing w:after="0" w:line="360" w:lineRule="auto"/>
        <w:rPr>
          <w:rFonts w:ascii="Times New Roman" w:hAnsi="Times New Roman" w:cs="Times New Roman"/>
          <w:bCs/>
          <w:sz w:val="28"/>
        </w:rPr>
      </w:pPr>
    </w:p>
    <w:p w:rsidR="002356CA" w:rsidRDefault="002356CA" w:rsidP="002356CA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  <w:bookmarkStart w:id="0" w:name="_GoBack"/>
      <w:bookmarkEnd w:id="0"/>
    </w:p>
    <w:p w:rsidR="002356CA" w:rsidRDefault="002356CA" w:rsidP="002356CA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2356CA" w:rsidRDefault="002356CA" w:rsidP="002356CA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Председатель комиссии                                                                 Н.В. Старицына</w:t>
      </w:r>
    </w:p>
    <w:p w:rsidR="002356CA" w:rsidRDefault="002356CA" w:rsidP="002356CA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2356CA" w:rsidRDefault="002356CA" w:rsidP="002356CA">
      <w:pPr>
        <w:spacing w:after="0" w:line="240" w:lineRule="auto"/>
        <w:ind w:right="-1"/>
      </w:pPr>
      <w:r>
        <w:rPr>
          <w:rFonts w:ascii="Times New Roman" w:hAnsi="Times New Roman" w:cs="Times New Roman"/>
          <w:bCs/>
          <w:sz w:val="28"/>
        </w:rPr>
        <w:t xml:space="preserve">Секретарь комиссии                                                                       </w:t>
      </w:r>
      <w:proofErr w:type="spellStart"/>
      <w:r>
        <w:rPr>
          <w:rFonts w:ascii="Times New Roman" w:hAnsi="Times New Roman" w:cs="Times New Roman"/>
          <w:bCs/>
          <w:sz w:val="28"/>
        </w:rPr>
        <w:t>Е.А.Селиванова</w:t>
      </w:r>
      <w:proofErr w:type="spellEnd"/>
    </w:p>
    <w:p w:rsidR="002356CA" w:rsidRDefault="002356CA" w:rsidP="002356CA"/>
    <w:p w:rsidR="002356CA" w:rsidRDefault="002356CA" w:rsidP="002356CA"/>
    <w:p w:rsidR="002356CA" w:rsidRDefault="002356CA" w:rsidP="002356CA"/>
    <w:p w:rsidR="0002391E" w:rsidRDefault="0002391E"/>
    <w:sectPr w:rsidR="00023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3C9"/>
    <w:rsid w:val="0002391E"/>
    <w:rsid w:val="002356CA"/>
    <w:rsid w:val="0037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CE9F0"/>
  <w15:chartTrackingRefBased/>
  <w15:docId w15:val="{1A0BA9D5-AD8E-4AC8-86E4-D0E940D3A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6C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2356C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356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2023-05-23T05:45:00Z</dcterms:created>
  <dcterms:modified xsi:type="dcterms:W3CDTF">2023-05-23T05:47:00Z</dcterms:modified>
</cp:coreProperties>
</file>