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4B2" w:rsidRPr="00B44395" w:rsidRDefault="007B44B2" w:rsidP="007B44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7B44B2" w:rsidRPr="00B44395" w:rsidRDefault="007B44B2" w:rsidP="007B4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7B44B2" w:rsidRPr="00B44395" w:rsidRDefault="007B44B2" w:rsidP="007B4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7B44B2" w:rsidRPr="00B44395" w:rsidRDefault="007B44B2" w:rsidP="007B4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7B44B2" w:rsidRPr="00B44395" w:rsidRDefault="007B44B2" w:rsidP="007B44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44B2" w:rsidRPr="00B44395" w:rsidRDefault="007B44B2" w:rsidP="007B44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15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31 августа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7B44B2" w:rsidRPr="00B44395" w:rsidRDefault="007B44B2" w:rsidP="007B44B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44B2" w:rsidRDefault="007B44B2" w:rsidP="007B44B2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7B44B2" w:rsidRDefault="007B44B2" w:rsidP="007B44B2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44B2" w:rsidRDefault="007B44B2" w:rsidP="007B44B2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44B2" w:rsidRDefault="007B44B2" w:rsidP="007B4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3D29">
        <w:rPr>
          <w:rFonts w:ascii="Times New Roman" w:hAnsi="Times New Roman" w:cs="Times New Roman"/>
          <w:sz w:val="28"/>
          <w:szCs w:val="28"/>
        </w:rPr>
        <w:t>О графике работы членов территориальной избирательной комиссии Частинского муниципального округа в период п</w:t>
      </w:r>
      <w:r>
        <w:rPr>
          <w:rFonts w:ascii="Times New Roman" w:hAnsi="Times New Roman" w:cs="Times New Roman"/>
          <w:sz w:val="28"/>
          <w:szCs w:val="28"/>
        </w:rPr>
        <w:t>одготовки и проведения выборов депутатов Государственной Думы Федерального Собрания Российской Федерации восьмого созыва</w:t>
      </w:r>
      <w:r>
        <w:rPr>
          <w:rFonts w:ascii="Times New Roman" w:hAnsi="Times New Roman" w:cs="Times New Roman"/>
          <w:sz w:val="28"/>
          <w:szCs w:val="28"/>
        </w:rPr>
        <w:t xml:space="preserve"> 19 сентября 2021 года на сентябрь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D33D2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44B2" w:rsidRDefault="007B44B2" w:rsidP="007B44B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7B44B2" w:rsidRDefault="007B44B2" w:rsidP="007B44B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7B44B2" w:rsidRDefault="007B44B2" w:rsidP="007B4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3D29">
        <w:rPr>
          <w:rFonts w:ascii="Times New Roman" w:hAnsi="Times New Roman" w:cs="Times New Roman"/>
          <w:sz w:val="28"/>
          <w:szCs w:val="28"/>
        </w:rPr>
        <w:t>О графике работы членов территориальной избирательной комиссии Частинского муниципального округа в период п</w:t>
      </w:r>
      <w:r>
        <w:rPr>
          <w:rFonts w:ascii="Times New Roman" w:hAnsi="Times New Roman" w:cs="Times New Roman"/>
          <w:sz w:val="28"/>
          <w:szCs w:val="28"/>
        </w:rPr>
        <w:t>одготовки и проведения выборов депутатов Законодательного Собрания Пермского края четвёртого созыва</w:t>
      </w:r>
      <w:r>
        <w:rPr>
          <w:rFonts w:ascii="Times New Roman" w:hAnsi="Times New Roman" w:cs="Times New Roman"/>
          <w:sz w:val="28"/>
          <w:szCs w:val="28"/>
        </w:rPr>
        <w:t xml:space="preserve"> 19 сентября 2021 года на сентябрь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D33D2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44B2" w:rsidRDefault="007B44B2" w:rsidP="007B44B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7B44B2" w:rsidRDefault="007B44B2" w:rsidP="007B44B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7B44B2" w:rsidRDefault="007B44B2" w:rsidP="007B44B2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3.Разное.</w:t>
      </w:r>
    </w:p>
    <w:p w:rsidR="007B44B2" w:rsidRDefault="007B44B2" w:rsidP="007B44B2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bookmarkStart w:id="0" w:name="_GoBack"/>
      <w:bookmarkEnd w:id="0"/>
    </w:p>
    <w:p w:rsidR="007B44B2" w:rsidRPr="003052B2" w:rsidRDefault="007B44B2" w:rsidP="007B44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7B44B2" w:rsidRPr="003052B2" w:rsidRDefault="007B44B2" w:rsidP="007B44B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7B44B2" w:rsidRPr="003052B2" w:rsidRDefault="007B44B2" w:rsidP="007B44B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7B44B2" w:rsidRPr="003052B2" w:rsidRDefault="007B44B2" w:rsidP="007B44B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7B44B2" w:rsidRPr="003052B2" w:rsidRDefault="007B44B2" w:rsidP="007B44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7B44B2" w:rsidRPr="003052B2" w:rsidRDefault="007B44B2" w:rsidP="007B44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7B44B2" w:rsidRPr="003052B2" w:rsidRDefault="007B44B2" w:rsidP="007B44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7B44B2" w:rsidRPr="003052B2" w:rsidRDefault="007B44B2" w:rsidP="007B44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Л.И Юдина</w:t>
      </w:r>
    </w:p>
    <w:p w:rsidR="00D5134A" w:rsidRDefault="00D5134A"/>
    <w:sectPr w:rsidR="00D51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F16"/>
    <w:rsid w:val="007B44B2"/>
    <w:rsid w:val="00CC2F16"/>
    <w:rsid w:val="00D5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F4C40"/>
  <w15:chartTrackingRefBased/>
  <w15:docId w15:val="{0B6C25A2-CC1E-42B3-A76A-7AAE38D5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7B44B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7B44B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B44B2"/>
  </w:style>
  <w:style w:type="paragraph" w:styleId="a4">
    <w:name w:val="Body Text"/>
    <w:basedOn w:val="a"/>
    <w:link w:val="a5"/>
    <w:uiPriority w:val="99"/>
    <w:semiHidden/>
    <w:unhideWhenUsed/>
    <w:rsid w:val="007B44B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7B4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2021-08-30T09:47:00Z</dcterms:created>
  <dcterms:modified xsi:type="dcterms:W3CDTF">2021-08-30T09:50:00Z</dcterms:modified>
</cp:coreProperties>
</file>