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26.03.2026г. № 03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3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Pr="00397E6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6A699A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Участие в муниципальном </w:t>
            </w:r>
            <w:r>
              <w:rPr>
                <w:rFonts w:ascii="Times New Roman" w:hAnsi="Times New Roman" w:cs="Times New Roman"/>
                <w:color w:val="000000"/>
              </w:rPr>
              <w:t>этап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 xml:space="preserve"> Турнира по парламентским дебатам для обучающихся 10-11 классов   средних школ Частинского МО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</w:t>
            </w:r>
            <w:r w:rsidR="007D4A28">
              <w:rPr>
                <w:rFonts w:ascii="Times New Roman" w:eastAsia="Calibri" w:hAnsi="Times New Roman" w:cs="Times New Roman"/>
                <w:sz w:val="24"/>
                <w:szCs w:val="24"/>
              </w:rPr>
              <w:t>10-11 классов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знаний об основах избирательного права.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F27">
              <w:rPr>
                <w:rFonts w:ascii="Times New Roman" w:hAnsi="Times New Roman" w:cs="Times New Roman"/>
                <w:color w:val="000000"/>
              </w:rPr>
              <w:t>Деловая игра «Мы молодые избиратели!»</w:t>
            </w:r>
          </w:p>
        </w:tc>
        <w:tc>
          <w:tcPr>
            <w:tcW w:w="2053" w:type="dxa"/>
          </w:tcPr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10-11 классов, студенты, 57 чел.</w:t>
            </w:r>
          </w:p>
        </w:tc>
        <w:tc>
          <w:tcPr>
            <w:tcW w:w="2267" w:type="dxa"/>
          </w:tcPr>
          <w:p w:rsidR="00397E66" w:rsidRPr="00397E66" w:rsidRDefault="00397E66" w:rsidP="007D4A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Актуализация и расширение знаний </w:t>
            </w:r>
            <w:r w:rsidR="007D4A28">
              <w:rPr>
                <w:rFonts w:ascii="Times New Roman" w:eastAsia="Calibri" w:hAnsi="Times New Roman" w:cs="Times New Roman"/>
                <w:sz w:val="24"/>
                <w:szCs w:val="24"/>
              </w:rPr>
              <w:t>по основам избирательного права.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заседания)  молодёжной избирательной комиссии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МИК,</w:t>
            </w:r>
          </w:p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заседаниях МИК рассматривались вопросы о планировании деятельности на 2026 г., обсуждались 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текущие мероприятия. 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43" w:type="dxa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ящённых Дню студента в  учреждениях культуры</w:t>
            </w:r>
          </w:p>
        </w:tc>
        <w:tc>
          <w:tcPr>
            <w:tcW w:w="2053" w:type="dxa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181CA2" w:rsidP="00181C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Приняли участие в мероприятии.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 посвященных Дню молодого избирателя</w:t>
            </w:r>
          </w:p>
        </w:tc>
        <w:tc>
          <w:tcPr>
            <w:tcW w:w="2053" w:type="dxa"/>
          </w:tcPr>
          <w:p w:rsidR="00397E66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Члены МИК, 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студенты-</w:t>
            </w:r>
            <w:r w:rsidR="00181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 чел.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правовой грамотности молодых и будущих избирателей. 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1CA2" w:rsidRPr="00397E66" w:rsidTr="007D4A28">
        <w:trPr>
          <w:trHeight w:val="362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 Посвященном выводу войск из Афганистана</w:t>
            </w: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2783" w:type="dxa"/>
            <w:gridSpan w:val="2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267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21.01.2026 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</w:tcPr>
          <w:p w:rsidR="00397E66" w:rsidRPr="00397E66" w:rsidRDefault="00397E66" w:rsidP="00397E66">
            <w:pPr>
              <w:numPr>
                <w:ilvl w:val="0"/>
                <w:numId w:val="2"/>
              </w:numPr>
              <w:spacing w:after="0" w:line="240" w:lineRule="auto"/>
              <w:ind w:left="171" w:hanging="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397E66" w:rsidRPr="00397E66" w:rsidRDefault="00397E66" w:rsidP="00397E66">
            <w:pPr>
              <w:numPr>
                <w:ilvl w:val="0"/>
                <w:numId w:val="2"/>
              </w:numPr>
              <w:spacing w:after="0" w:line="240" w:lineRule="auto"/>
              <w:ind w:left="171" w:hanging="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</w:p>
        </w:tc>
        <w:tc>
          <w:tcPr>
            <w:tcW w:w="2267" w:type="dxa"/>
            <w:vMerge w:val="restart"/>
          </w:tcPr>
          <w:p w:rsidR="00397E66" w:rsidRPr="00397E66" w:rsidRDefault="00397E66" w:rsidP="00181C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Состоялись рабочие встречи п</w:t>
            </w:r>
            <w:r w:rsidR="007D4A28">
              <w:rPr>
                <w:rFonts w:ascii="Times New Roman" w:eastAsia="Calibri" w:hAnsi="Times New Roman" w:cs="Times New Roman"/>
                <w:sz w:val="24"/>
                <w:szCs w:val="24"/>
              </w:rPr>
              <w:t>редседателя ТИК с исполнительными секретарями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 политических партий, обсудили подготовку к предстоящим избирательным кампаниям 2026 года, рассмотрели вопросы сотрудничества в период проведения дополнительного 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формирования резерва УИК</w:t>
            </w:r>
            <w:r w:rsidR="00181CA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6" w:type="dxa"/>
            <w:vMerge w:val="restart"/>
          </w:tcPr>
          <w:p w:rsidR="00397E66" w:rsidRPr="00397E66" w:rsidRDefault="00397E66" w:rsidP="00397E66">
            <w:pPr>
              <w:numPr>
                <w:ilvl w:val="0"/>
                <w:numId w:val="2"/>
              </w:numPr>
              <w:spacing w:after="0" w:line="240" w:lineRule="auto"/>
              <w:ind w:left="179" w:hanging="14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Местное отделение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ВПП «ЕДИНАЯ РОССИЯ» Регионального отделения ВПП «ЕДИНАЯ РОССИЯ» Пермского края</w:t>
            </w:r>
          </w:p>
          <w:p w:rsidR="00397E66" w:rsidRPr="00397E66" w:rsidRDefault="00397E66" w:rsidP="00397E66">
            <w:pPr>
              <w:numPr>
                <w:ilvl w:val="0"/>
                <w:numId w:val="2"/>
              </w:numPr>
              <w:spacing w:after="0" w:line="240" w:lineRule="auto"/>
              <w:ind w:left="217" w:hanging="16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397E66" w:rsidRPr="00397E66" w:rsidRDefault="00397E66" w:rsidP="00397E66">
            <w:pPr>
              <w:spacing w:after="0" w:line="240" w:lineRule="auto"/>
              <w:ind w:left="21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.2026 </w:t>
            </w:r>
          </w:p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23.01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.2026 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11.02.2026</w:t>
            </w:r>
          </w:p>
        </w:tc>
        <w:tc>
          <w:tcPr>
            <w:tcW w:w="2783" w:type="dxa"/>
            <w:gridSpan w:val="2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  <w:vMerge/>
          </w:tcPr>
          <w:p w:rsidR="00397E66" w:rsidRPr="00397E66" w:rsidRDefault="00397E66" w:rsidP="00397E66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397E66" w:rsidRPr="00397E66" w:rsidTr="007D4A28">
        <w:trPr>
          <w:trHeight w:val="666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Частинское Общество</w:t>
            </w:r>
            <w:r w:rsidR="00397E66"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  <w:p w:rsidR="00397E66" w:rsidRPr="00397E66" w:rsidRDefault="00397E66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2772" w:type="dxa"/>
          </w:tcPr>
          <w:p w:rsidR="00397E66" w:rsidRPr="00397E66" w:rsidRDefault="00397E66" w:rsidP="00397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2025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</w:tc>
        <w:tc>
          <w:tcPr>
            <w:tcW w:w="2278" w:type="dxa"/>
            <w:gridSpan w:val="2"/>
          </w:tcPr>
          <w:p w:rsidR="00397E66" w:rsidRPr="00397E66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Подписано соглашение о сотрудничестве на 2026 год</w:t>
            </w:r>
          </w:p>
        </w:tc>
        <w:tc>
          <w:tcPr>
            <w:tcW w:w="3146" w:type="dxa"/>
          </w:tcPr>
          <w:p w:rsidR="00397E66" w:rsidRPr="00397E66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Частинское общество инвалидов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2025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Подписано соглашение о сотрудничестве на 2026 год</w:t>
            </w: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BF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 Части</w:t>
            </w:r>
            <w:r w:rsidRPr="00D80C6F">
              <w:rPr>
                <w:rFonts w:ascii="Times New Roman" w:eastAsia="Calibri" w:hAnsi="Times New Roman" w:cs="Times New Roman"/>
                <w:sz w:val="24"/>
                <w:szCs w:val="24"/>
              </w:rPr>
              <w:t>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Частинское Общество</w:t>
            </w: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  <w:p w:rsidR="00181CA2" w:rsidRPr="00DD5FBF" w:rsidRDefault="00181CA2" w:rsidP="00397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05.02.2026</w:t>
            </w: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составов УИК 2023-2028гг.</w:t>
            </w: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Состоялась рабочая встреча</w:t>
            </w:r>
          </w:p>
        </w:tc>
        <w:tc>
          <w:tcPr>
            <w:tcW w:w="3146" w:type="dxa"/>
          </w:tcPr>
          <w:p w:rsidR="00181CA2" w:rsidRPr="00DD5FBF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97E6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уроков по правовой грамотности. </w:t>
            </w:r>
          </w:p>
        </w:tc>
        <w:tc>
          <w:tcPr>
            <w:tcW w:w="2053" w:type="dxa"/>
          </w:tcPr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.02.2026(1урок)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.02.2026(1урок)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.02.2026(1урок)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02.03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.2026(1урок)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7D4A28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образовательных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учреждений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, студенты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Строгановского колледжа.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numPr>
                <w:ilvl w:val="0"/>
                <w:numId w:val="1"/>
              </w:numPr>
              <w:tabs>
                <w:tab w:val="left" w:pos="-142"/>
                <w:tab w:val="left" w:pos="33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643" w:type="dxa"/>
          </w:tcPr>
          <w:p w:rsidR="006A699A" w:rsidRPr="006A699A" w:rsidRDefault="006A699A" w:rsidP="006A699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699A">
              <w:rPr>
                <w:rFonts w:ascii="Times New Roman" w:eastAsia="Calibri" w:hAnsi="Times New Roman" w:cs="Times New Roman"/>
                <w:sz w:val="24"/>
                <w:szCs w:val="28"/>
              </w:rPr>
              <w:t>Публикация в газете «Частинские вести» № 10</w:t>
            </w:r>
          </w:p>
          <w:p w:rsidR="00397E66" w:rsidRPr="00397E66" w:rsidRDefault="006A699A" w:rsidP="006A699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A699A">
              <w:rPr>
                <w:rFonts w:ascii="Times New Roman" w:eastAsia="Calibri" w:hAnsi="Times New Roman" w:cs="Times New Roman"/>
                <w:sz w:val="24"/>
                <w:szCs w:val="28"/>
              </w:rPr>
              <w:t>Информационное сообщение о сборе предложений для дополнительного зачисления в резерв составов участковых избирательных комиссий Пермского края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14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.03.2026</w:t>
            </w:r>
          </w:p>
        </w:tc>
        <w:tc>
          <w:tcPr>
            <w:tcW w:w="2783" w:type="dxa"/>
            <w:gridSpan w:val="2"/>
          </w:tcPr>
          <w:p w:rsidR="00397E66" w:rsidRPr="00397E66" w:rsidRDefault="006A699A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Редакция Газеты "Частинские вести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7D4A28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Буклет «Молодому избирателю</w:t>
            </w:r>
            <w:bookmarkStart w:id="0" w:name="_GoBack"/>
            <w:bookmarkEnd w:id="0"/>
            <w:r w:rsidR="00397E66"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!»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13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.02.2026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397E66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181CA2"/>
    <w:rsid w:val="001C4A75"/>
    <w:rsid w:val="00397E66"/>
    <w:rsid w:val="00446D82"/>
    <w:rsid w:val="0053077A"/>
    <w:rsid w:val="006A699A"/>
    <w:rsid w:val="007D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E8747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2026-03-31T12:14:00Z</dcterms:created>
  <dcterms:modified xsi:type="dcterms:W3CDTF">2026-03-31T12:53:00Z</dcterms:modified>
</cp:coreProperties>
</file>