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23" w:rsidRPr="00747F92" w:rsidRDefault="00A37E23" w:rsidP="00A37E23">
      <w:pPr>
        <w:ind w:left="4320" w:firstLine="720"/>
        <w:jc w:val="center"/>
      </w:pPr>
      <w:r w:rsidRPr="00747F92">
        <w:t>Приложение №1</w:t>
      </w:r>
    </w:p>
    <w:p w:rsidR="00A37E23" w:rsidRPr="00747F92" w:rsidRDefault="00A37E23" w:rsidP="00A37E23">
      <w:pPr>
        <w:tabs>
          <w:tab w:val="left" w:pos="-284"/>
          <w:tab w:val="left" w:pos="0"/>
          <w:tab w:val="left" w:pos="851"/>
        </w:tabs>
        <w:jc w:val="right"/>
      </w:pPr>
      <w:r w:rsidRPr="00747F92">
        <w:t>к решению территориальной избирательной комиссии</w:t>
      </w:r>
    </w:p>
    <w:p w:rsidR="00A37E23" w:rsidRDefault="00A37E23" w:rsidP="00A37E23">
      <w:pPr>
        <w:tabs>
          <w:tab w:val="left" w:pos="-284"/>
          <w:tab w:val="left" w:pos="0"/>
          <w:tab w:val="left" w:pos="851"/>
        </w:tabs>
        <w:jc w:val="right"/>
      </w:pPr>
      <w:r w:rsidRPr="00747F92">
        <w:t xml:space="preserve"> Частинского муниципального округа</w:t>
      </w:r>
    </w:p>
    <w:p w:rsidR="00A37E23" w:rsidRPr="00747F92" w:rsidRDefault="00A37E23" w:rsidP="00A37E23">
      <w:pPr>
        <w:tabs>
          <w:tab w:val="left" w:pos="-284"/>
          <w:tab w:val="left" w:pos="0"/>
          <w:tab w:val="left" w:pos="851"/>
        </w:tabs>
        <w:jc w:val="right"/>
      </w:pPr>
      <w:r>
        <w:t>№03/01-5 от 28.03.2023</w:t>
      </w:r>
    </w:p>
    <w:p w:rsidR="00A37E23" w:rsidRDefault="00A37E23" w:rsidP="003C44D2">
      <w:pPr>
        <w:tabs>
          <w:tab w:val="left" w:pos="3969"/>
        </w:tabs>
        <w:overflowPunct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/>
          <w:b/>
          <w:szCs w:val="20"/>
        </w:rPr>
      </w:pPr>
      <w:bookmarkStart w:id="0" w:name="_GoBack"/>
      <w:bookmarkEnd w:id="0"/>
    </w:p>
    <w:p w:rsidR="003C44D2" w:rsidRPr="001C3ACD" w:rsidRDefault="003C44D2" w:rsidP="003C44D2">
      <w:pPr>
        <w:tabs>
          <w:tab w:val="left" w:pos="3969"/>
        </w:tabs>
        <w:overflowPunct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/>
          <w:b/>
          <w:szCs w:val="20"/>
        </w:rPr>
      </w:pPr>
      <w:r w:rsidRPr="001C3ACD">
        <w:rPr>
          <w:rFonts w:ascii="Times New Roman CYR" w:hAnsi="Times New Roman CYR"/>
          <w:b/>
          <w:szCs w:val="20"/>
        </w:rPr>
        <w:t xml:space="preserve">СООБЩЕНИЕ </w:t>
      </w:r>
    </w:p>
    <w:p w:rsidR="003C44D2" w:rsidRPr="001C3ACD" w:rsidRDefault="003C44D2" w:rsidP="003C44D2">
      <w:pPr>
        <w:tabs>
          <w:tab w:val="left" w:pos="3969"/>
        </w:tabs>
        <w:overflowPunct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/>
          <w:b/>
          <w:szCs w:val="20"/>
        </w:rPr>
      </w:pPr>
      <w:r w:rsidRPr="001C3ACD">
        <w:rPr>
          <w:rFonts w:ascii="Times New Roman CYR" w:hAnsi="Times New Roman CYR"/>
          <w:b/>
          <w:szCs w:val="20"/>
        </w:rPr>
        <w:t xml:space="preserve">о приеме предложений по кандидатурам </w:t>
      </w:r>
    </w:p>
    <w:p w:rsidR="003C44D2" w:rsidRPr="001C3ACD" w:rsidRDefault="003C44D2" w:rsidP="003C44D2">
      <w:pPr>
        <w:tabs>
          <w:tab w:val="left" w:pos="3969"/>
        </w:tabs>
        <w:overflowPunct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/>
          <w:b/>
          <w:szCs w:val="20"/>
        </w:rPr>
      </w:pPr>
      <w:r w:rsidRPr="001C3ACD">
        <w:rPr>
          <w:rFonts w:ascii="Times New Roman CYR" w:hAnsi="Times New Roman CYR"/>
          <w:b/>
          <w:szCs w:val="20"/>
        </w:rPr>
        <w:t xml:space="preserve">в составы участковых избирательных комиссий </w:t>
      </w:r>
    </w:p>
    <w:p w:rsidR="003C44D2" w:rsidRPr="001C3ACD" w:rsidRDefault="003C44D2" w:rsidP="003C44D2">
      <w:pPr>
        <w:tabs>
          <w:tab w:val="left" w:pos="3969"/>
        </w:tabs>
        <w:overflowPunct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/>
          <w:b/>
          <w:szCs w:val="20"/>
        </w:rPr>
      </w:pPr>
      <w:r w:rsidRPr="001C3ACD">
        <w:rPr>
          <w:rFonts w:ascii="Times New Roman CYR" w:hAnsi="Times New Roman CYR"/>
          <w:b/>
          <w:szCs w:val="20"/>
        </w:rPr>
        <w:t>(состав резерва участковых комиссий)</w:t>
      </w:r>
    </w:p>
    <w:p w:rsidR="003C44D2" w:rsidRPr="001C3ACD" w:rsidRDefault="003C44D2" w:rsidP="003C44D2">
      <w:pPr>
        <w:tabs>
          <w:tab w:val="left" w:pos="3969"/>
        </w:tabs>
        <w:overflowPunct w:val="0"/>
        <w:autoSpaceDE w:val="0"/>
        <w:autoSpaceDN w:val="0"/>
        <w:adjustRightInd w:val="0"/>
        <w:ind w:firstLine="567"/>
        <w:jc w:val="center"/>
        <w:rPr>
          <w:rFonts w:ascii="Times New Roman CYR" w:hAnsi="Times New Roman CYR"/>
          <w:szCs w:val="20"/>
        </w:rPr>
      </w:pPr>
    </w:p>
    <w:p w:rsidR="003C44D2" w:rsidRPr="001C3ACD" w:rsidRDefault="003C44D2" w:rsidP="003C44D2">
      <w:pPr>
        <w:tabs>
          <w:tab w:val="right" w:pos="9356"/>
        </w:tabs>
        <w:ind w:right="-1" w:firstLine="567"/>
        <w:jc w:val="both"/>
      </w:pPr>
      <w:r w:rsidRPr="001C3ACD">
        <w:t>Руководствуясь пунктами 4 и 5.1 статьи 27 Федерального закона «Об основных гарантиях избирательных прав и права на участие в референдуме граждан Российской Федерации», территориальная изб</w:t>
      </w:r>
      <w:r>
        <w:t>ирательная комиссия Частинского</w:t>
      </w:r>
      <w:r w:rsidRPr="001C3ACD">
        <w:t xml:space="preserve"> муниципального округа объявляет прием предложений по кандидатурам для назначения членов участковых избирательных комиссий с правом решающего голоса в составы следующих участковых комиссий (состав резерва участковых комиссий):</w:t>
      </w:r>
    </w:p>
    <w:p w:rsidR="003C44D2" w:rsidRPr="00747F92" w:rsidRDefault="003C44D2" w:rsidP="003C44D2">
      <w:pPr>
        <w:tabs>
          <w:tab w:val="left" w:pos="-284"/>
          <w:tab w:val="left" w:pos="0"/>
          <w:tab w:val="left" w:pos="851"/>
        </w:tabs>
        <w:jc w:val="both"/>
      </w:pP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4788"/>
        <w:gridCol w:w="4023"/>
      </w:tblGrid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№ п/п</w:t>
            </w:r>
          </w:p>
        </w:tc>
        <w:tc>
          <w:tcPr>
            <w:tcW w:w="4788" w:type="dxa"/>
          </w:tcPr>
          <w:p w:rsidR="003C44D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  <w:rPr>
                <w:sz w:val="22"/>
                <w:szCs w:val="22"/>
              </w:rPr>
            </w:pPr>
            <w:r w:rsidRPr="001C3ACD">
              <w:rPr>
                <w:sz w:val="22"/>
                <w:szCs w:val="22"/>
              </w:rPr>
              <w:t>Номер участковой избирательной комиссии</w:t>
            </w:r>
            <w:r>
              <w:rPr>
                <w:sz w:val="22"/>
                <w:szCs w:val="22"/>
              </w:rPr>
              <w:t>,</w:t>
            </w:r>
          </w:p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>
              <w:rPr>
                <w:sz w:val="22"/>
                <w:szCs w:val="22"/>
              </w:rPr>
              <w:t>адрес местонахождения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1C3ACD">
              <w:rPr>
                <w:sz w:val="22"/>
                <w:szCs w:val="22"/>
              </w:rPr>
              <w:t>Количество членов участковой избирательной комиссии с правом решающего голоса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4101</w:t>
            </w:r>
            <w:r>
              <w:t xml:space="preserve">  </w:t>
            </w:r>
            <w:r w:rsidRPr="00A22627">
              <w:t xml:space="preserve"> с. Бабка, ул.</w:t>
            </w:r>
            <w:r>
              <w:t xml:space="preserve"> </w:t>
            </w:r>
            <w:r w:rsidRPr="00A22627">
              <w:t>Октябрьская д.17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7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2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4102</w:t>
            </w:r>
            <w:r>
              <w:t xml:space="preserve">   </w:t>
            </w:r>
            <w:r w:rsidRPr="00A22627">
              <w:t xml:space="preserve">д. </w:t>
            </w:r>
            <w:proofErr w:type="spellStart"/>
            <w:r w:rsidRPr="00A22627">
              <w:t>Пермяковка</w:t>
            </w:r>
            <w:proofErr w:type="spellEnd"/>
            <w:r w:rsidRPr="00A22627">
              <w:t>, ул. Центральная д.11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9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3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4103</w:t>
            </w:r>
            <w:r w:rsidRPr="00A22627">
              <w:t xml:space="preserve"> </w:t>
            </w:r>
            <w:r>
              <w:t xml:space="preserve">  </w:t>
            </w:r>
            <w:proofErr w:type="spellStart"/>
            <w:r w:rsidRPr="00A22627">
              <w:t>с.Ножовка</w:t>
            </w:r>
            <w:proofErr w:type="spellEnd"/>
            <w:r w:rsidRPr="00A22627">
              <w:t>, ул. Чапаева,д.1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7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4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4104</w:t>
            </w:r>
            <w:r>
              <w:t xml:space="preserve">  </w:t>
            </w:r>
            <w:r w:rsidRPr="00A22627">
              <w:t xml:space="preserve"> </w:t>
            </w:r>
            <w:proofErr w:type="spellStart"/>
            <w:r w:rsidRPr="00A22627">
              <w:t>с.Ножовка</w:t>
            </w:r>
            <w:proofErr w:type="spellEnd"/>
            <w:r w:rsidRPr="00A22627">
              <w:t xml:space="preserve">, </w:t>
            </w:r>
            <w:proofErr w:type="spellStart"/>
            <w:r w:rsidRPr="00A22627">
              <w:t>ул.Ленина</w:t>
            </w:r>
            <w:proofErr w:type="spellEnd"/>
            <w:r w:rsidRPr="00A22627">
              <w:t>, д.112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7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5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4105</w:t>
            </w:r>
            <w:r w:rsidRPr="00A22627">
              <w:t xml:space="preserve"> </w:t>
            </w:r>
            <w:r>
              <w:t xml:space="preserve">  </w:t>
            </w:r>
            <w:proofErr w:type="spellStart"/>
            <w:r w:rsidRPr="00A22627">
              <w:t>с.Верх-Рождество,ул</w:t>
            </w:r>
            <w:proofErr w:type="spellEnd"/>
            <w:r w:rsidRPr="00A22627">
              <w:t>. Школьная, д.16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8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6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>
              <w:t>4</w:t>
            </w:r>
            <w:r w:rsidRPr="00747F92">
              <w:t>106</w:t>
            </w:r>
            <w:r w:rsidRPr="00A22627">
              <w:t xml:space="preserve"> </w:t>
            </w:r>
            <w:r>
              <w:t xml:space="preserve">  </w:t>
            </w:r>
            <w:r w:rsidRPr="00A22627">
              <w:t>с. Змеевка, ул.</w:t>
            </w:r>
            <w:r>
              <w:t xml:space="preserve"> </w:t>
            </w:r>
            <w:r w:rsidRPr="00A22627">
              <w:t>Школьная, д.9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8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7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4107</w:t>
            </w:r>
            <w:r>
              <w:t xml:space="preserve">   </w:t>
            </w:r>
            <w:proofErr w:type="spellStart"/>
            <w:r>
              <w:t>д.Кленовая</w:t>
            </w:r>
            <w:proofErr w:type="spellEnd"/>
            <w:r>
              <w:t>, ул. Школьная д.2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5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8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4108</w:t>
            </w:r>
            <w:r w:rsidRPr="00A22627">
              <w:t xml:space="preserve"> </w:t>
            </w:r>
            <w:r>
              <w:t xml:space="preserve"> </w:t>
            </w:r>
            <w:proofErr w:type="spellStart"/>
            <w:r>
              <w:t>д.Мельничная,ул.Красный</w:t>
            </w:r>
            <w:proofErr w:type="spellEnd"/>
            <w:r>
              <w:t xml:space="preserve"> Пахарь, д.</w:t>
            </w:r>
            <w:r w:rsidRPr="00A22627">
              <w:t>2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7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9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4109</w:t>
            </w:r>
            <w:r w:rsidRPr="00A22627">
              <w:t xml:space="preserve"> </w:t>
            </w:r>
            <w:r>
              <w:t xml:space="preserve"> </w:t>
            </w:r>
            <w:proofErr w:type="spellStart"/>
            <w:r w:rsidRPr="00A22627">
              <w:t>д.Западная</w:t>
            </w:r>
            <w:proofErr w:type="spellEnd"/>
            <w:r w:rsidRPr="00A22627">
              <w:t>, д.41б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5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10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4110</w:t>
            </w:r>
            <w:r>
              <w:t xml:space="preserve">  </w:t>
            </w:r>
            <w:proofErr w:type="spellStart"/>
            <w:r>
              <w:t>с.</w:t>
            </w:r>
            <w:r w:rsidRPr="00A22627">
              <w:t>Частые</w:t>
            </w:r>
            <w:proofErr w:type="spellEnd"/>
            <w:r w:rsidRPr="00A22627">
              <w:t>, ул. Луначарского, д. 3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12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11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4111</w:t>
            </w:r>
            <w:r>
              <w:t xml:space="preserve"> </w:t>
            </w:r>
            <w:r w:rsidRPr="00A22627">
              <w:t xml:space="preserve"> с. Частые, </w:t>
            </w:r>
            <w:proofErr w:type="spellStart"/>
            <w:r w:rsidRPr="00A22627">
              <w:t>ул.Ленина</w:t>
            </w:r>
            <w:proofErr w:type="spellEnd"/>
            <w:r w:rsidRPr="00A22627">
              <w:t>, д. 38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12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12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4112</w:t>
            </w:r>
            <w:r>
              <w:t xml:space="preserve">  </w:t>
            </w:r>
            <w:proofErr w:type="spellStart"/>
            <w:r>
              <w:t>с.Частые</w:t>
            </w:r>
            <w:proofErr w:type="spellEnd"/>
            <w:r>
              <w:t>, ул. Ленина</w:t>
            </w:r>
            <w:r w:rsidRPr="00A22627">
              <w:t>,</w:t>
            </w:r>
            <w:r>
              <w:t xml:space="preserve"> </w:t>
            </w:r>
            <w:r w:rsidRPr="00A22627">
              <w:t>д.3</w:t>
            </w:r>
            <w:r>
              <w:t>8 а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8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13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4113</w:t>
            </w:r>
            <w:r w:rsidRPr="00A22627">
              <w:t xml:space="preserve"> </w:t>
            </w:r>
            <w:r>
              <w:t xml:space="preserve"> </w:t>
            </w:r>
            <w:proofErr w:type="spellStart"/>
            <w:r w:rsidRPr="00A22627">
              <w:t>д.Ерзовка</w:t>
            </w:r>
            <w:proofErr w:type="spellEnd"/>
            <w:r w:rsidRPr="00A22627">
              <w:t>, ул. Чапаева, д.7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8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14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4114</w:t>
            </w:r>
            <w:r w:rsidRPr="00A22627">
              <w:t xml:space="preserve"> </w:t>
            </w:r>
            <w:r>
              <w:t xml:space="preserve"> </w:t>
            </w:r>
            <w:r w:rsidRPr="00A22627">
              <w:t xml:space="preserve">д. </w:t>
            </w:r>
            <w:proofErr w:type="spellStart"/>
            <w:r w:rsidRPr="00A22627">
              <w:t>Шабуры</w:t>
            </w:r>
            <w:proofErr w:type="spellEnd"/>
            <w:r w:rsidRPr="00A22627">
              <w:t>, ул. Школьная,д.7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9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15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4115</w:t>
            </w:r>
            <w:r>
              <w:t xml:space="preserve"> </w:t>
            </w:r>
            <w:r w:rsidRPr="00A22627">
              <w:t xml:space="preserve"> с. Шлыки, ул. Спортивная, д.11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6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16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4117</w:t>
            </w:r>
            <w:r w:rsidRPr="00A22627">
              <w:t xml:space="preserve"> </w:t>
            </w:r>
            <w:r>
              <w:t xml:space="preserve"> </w:t>
            </w:r>
            <w:proofErr w:type="spellStart"/>
            <w:r w:rsidRPr="00A22627">
              <w:t>с.Пихтовка</w:t>
            </w:r>
            <w:proofErr w:type="spellEnd"/>
            <w:r w:rsidRPr="00A22627">
              <w:t xml:space="preserve"> ул. Школьная,д.3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8</w:t>
            </w:r>
          </w:p>
        </w:tc>
      </w:tr>
      <w:tr w:rsidR="003C44D2" w:rsidRPr="00747F92" w:rsidTr="00E667B5">
        <w:tc>
          <w:tcPr>
            <w:tcW w:w="540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17</w:t>
            </w:r>
          </w:p>
        </w:tc>
        <w:tc>
          <w:tcPr>
            <w:tcW w:w="4788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</w:pPr>
            <w:r w:rsidRPr="00747F92">
              <w:t>4118</w:t>
            </w:r>
            <w:r w:rsidRPr="00A22627">
              <w:t xml:space="preserve"> </w:t>
            </w:r>
            <w:r>
              <w:t xml:space="preserve"> </w:t>
            </w:r>
            <w:proofErr w:type="spellStart"/>
            <w:r w:rsidRPr="00A22627">
              <w:t>с.Меркуши</w:t>
            </w:r>
            <w:proofErr w:type="spellEnd"/>
            <w:r w:rsidRPr="00A22627">
              <w:t>, ул. Куйбышева,д.9</w:t>
            </w:r>
          </w:p>
        </w:tc>
        <w:tc>
          <w:tcPr>
            <w:tcW w:w="4023" w:type="dxa"/>
          </w:tcPr>
          <w:p w:rsidR="003C44D2" w:rsidRPr="00747F92" w:rsidRDefault="003C44D2" w:rsidP="00E667B5">
            <w:pPr>
              <w:tabs>
                <w:tab w:val="left" w:pos="-284"/>
                <w:tab w:val="left" w:pos="0"/>
                <w:tab w:val="left" w:pos="851"/>
              </w:tabs>
              <w:jc w:val="center"/>
            </w:pPr>
            <w:r w:rsidRPr="00747F92">
              <w:t>9</w:t>
            </w:r>
          </w:p>
        </w:tc>
      </w:tr>
    </w:tbl>
    <w:p w:rsidR="003C44D2" w:rsidRDefault="003C44D2" w:rsidP="003C44D2">
      <w:pPr>
        <w:tabs>
          <w:tab w:val="right" w:pos="9923"/>
        </w:tabs>
        <w:ind w:right="-1" w:firstLine="567"/>
        <w:jc w:val="both"/>
      </w:pPr>
    </w:p>
    <w:p w:rsidR="003C44D2" w:rsidRDefault="003C44D2" w:rsidP="003C44D2">
      <w:pPr>
        <w:tabs>
          <w:tab w:val="right" w:pos="9923"/>
        </w:tabs>
        <w:ind w:right="-1" w:firstLine="567"/>
        <w:jc w:val="both"/>
      </w:pPr>
      <w:r w:rsidRPr="001C3ACD">
        <w:t>Перечень и формы документов, необходимых при внесении предложения (предложений) по кандидатурам в составы участковых избирательных комиссий (резерва участковых комиссий) размещен на сайте территориальной изб</w:t>
      </w:r>
      <w:r>
        <w:t>ирательной комиссии Частинского</w:t>
      </w:r>
      <w:r w:rsidRPr="001C3ACD">
        <w:t xml:space="preserve"> муниципального округа в сети «Инте</w:t>
      </w:r>
      <w:r>
        <w:t xml:space="preserve">рнет» в разделе «Формирование участковых избирательных комиссий» </w:t>
      </w:r>
      <w:hyperlink r:id="rId4" w:history="1">
        <w:r w:rsidRPr="00505E87">
          <w:rPr>
            <w:rStyle w:val="a3"/>
            <w:lang w:val="en-US"/>
          </w:rPr>
          <w:t>http</w:t>
        </w:r>
        <w:r w:rsidRPr="00505E87">
          <w:rPr>
            <w:rStyle w:val="a3"/>
          </w:rPr>
          <w:t>://59</w:t>
        </w:r>
        <w:r w:rsidRPr="00505E87">
          <w:rPr>
            <w:rStyle w:val="a3"/>
            <w:lang w:val="en-US"/>
          </w:rPr>
          <w:t>t</w:t>
        </w:r>
        <w:r w:rsidRPr="00505E87">
          <w:rPr>
            <w:rStyle w:val="a3"/>
          </w:rPr>
          <w:t>041.</w:t>
        </w:r>
        <w:proofErr w:type="spellStart"/>
        <w:r w:rsidRPr="00505E87">
          <w:rPr>
            <w:rStyle w:val="a3"/>
            <w:lang w:val="en-US"/>
          </w:rPr>
          <w:t>permkrai</w:t>
        </w:r>
        <w:proofErr w:type="spellEnd"/>
        <w:r w:rsidRPr="00505E87">
          <w:rPr>
            <w:rStyle w:val="a3"/>
          </w:rPr>
          <w:t>.</w:t>
        </w:r>
        <w:proofErr w:type="spellStart"/>
        <w:r w:rsidRPr="00505E87">
          <w:rPr>
            <w:rStyle w:val="a3"/>
            <w:lang w:val="en-US"/>
          </w:rPr>
          <w:t>ru</w:t>
        </w:r>
        <w:proofErr w:type="spellEnd"/>
        <w:r w:rsidRPr="00505E87">
          <w:rPr>
            <w:rStyle w:val="a3"/>
          </w:rPr>
          <w:t>/</w:t>
        </w:r>
        <w:proofErr w:type="spellStart"/>
        <w:r w:rsidRPr="00505E87">
          <w:rPr>
            <w:rStyle w:val="a3"/>
            <w:lang w:val="en-US"/>
          </w:rPr>
          <w:t>uchastkovyje</w:t>
        </w:r>
        <w:proofErr w:type="spellEnd"/>
        <w:r w:rsidRPr="00505E87">
          <w:rPr>
            <w:rStyle w:val="a3"/>
          </w:rPr>
          <w:t>_</w:t>
        </w:r>
        <w:proofErr w:type="spellStart"/>
        <w:r w:rsidRPr="00505E87">
          <w:rPr>
            <w:rStyle w:val="a3"/>
            <w:lang w:val="en-US"/>
          </w:rPr>
          <w:t>ik</w:t>
        </w:r>
        <w:proofErr w:type="spellEnd"/>
        <w:r w:rsidRPr="00505E87">
          <w:rPr>
            <w:rStyle w:val="a3"/>
          </w:rPr>
          <w:t>/</w:t>
        </w:r>
        <w:proofErr w:type="spellStart"/>
        <w:r w:rsidRPr="00505E87">
          <w:rPr>
            <w:rStyle w:val="a3"/>
            <w:lang w:val="en-US"/>
          </w:rPr>
          <w:t>formirovanije</w:t>
        </w:r>
        <w:proofErr w:type="spellEnd"/>
        <w:r w:rsidRPr="00505E87">
          <w:rPr>
            <w:rStyle w:val="a3"/>
          </w:rPr>
          <w:t>_</w:t>
        </w:r>
        <w:proofErr w:type="spellStart"/>
        <w:r w:rsidRPr="00505E87">
          <w:rPr>
            <w:rStyle w:val="a3"/>
            <w:lang w:val="en-US"/>
          </w:rPr>
          <w:t>uchastkovyh</w:t>
        </w:r>
        <w:proofErr w:type="spellEnd"/>
        <w:r w:rsidRPr="00505E87">
          <w:rPr>
            <w:rStyle w:val="a3"/>
          </w:rPr>
          <w:t>_</w:t>
        </w:r>
        <w:proofErr w:type="spellStart"/>
        <w:r w:rsidRPr="00505E87">
          <w:rPr>
            <w:rStyle w:val="a3"/>
            <w:lang w:val="en-US"/>
          </w:rPr>
          <w:t>izbiratelnyh</w:t>
        </w:r>
        <w:proofErr w:type="spellEnd"/>
        <w:r w:rsidRPr="00505E87">
          <w:rPr>
            <w:rStyle w:val="a3"/>
          </w:rPr>
          <w:t>_</w:t>
        </w:r>
        <w:proofErr w:type="spellStart"/>
        <w:r w:rsidRPr="00505E87">
          <w:rPr>
            <w:rStyle w:val="a3"/>
            <w:lang w:val="en-US"/>
          </w:rPr>
          <w:t>komissij</w:t>
        </w:r>
        <w:proofErr w:type="spellEnd"/>
        <w:r w:rsidRPr="00505E87">
          <w:rPr>
            <w:rStyle w:val="a3"/>
          </w:rPr>
          <w:t>/</w:t>
        </w:r>
      </w:hyperlink>
    </w:p>
    <w:p w:rsidR="003C44D2" w:rsidRPr="001C3ACD" w:rsidRDefault="003C44D2" w:rsidP="003C44D2">
      <w:pPr>
        <w:tabs>
          <w:tab w:val="right" w:pos="9923"/>
        </w:tabs>
        <w:ind w:right="-1" w:firstLine="567"/>
        <w:jc w:val="both"/>
      </w:pPr>
      <w:r w:rsidRPr="001C3ACD">
        <w:t xml:space="preserve">Прием документов осуществляется в период с 3 апреля по 2 мая 2023 года в помещении территориальной избирательной комиссии по адресу: Пермский край, </w:t>
      </w:r>
      <w:r>
        <w:t xml:space="preserve">с. </w:t>
      </w:r>
      <w:r w:rsidRPr="002079B6">
        <w:t>Частые, ул. Ленина, д.40</w:t>
      </w:r>
      <w:r w:rsidRPr="001C3ACD">
        <w:t xml:space="preserve">, </w:t>
      </w:r>
      <w:r>
        <w:t>в часы работы комиссии.</w:t>
      </w:r>
    </w:p>
    <w:p w:rsidR="003C44D2" w:rsidRPr="00747F92" w:rsidRDefault="003C44D2" w:rsidP="003C44D2">
      <w:pPr>
        <w:pBdr>
          <w:top w:val="single" w:sz="4" w:space="1" w:color="auto"/>
        </w:pBdr>
        <w:spacing w:after="240"/>
        <w:ind w:right="113" w:firstLine="708"/>
        <w:jc w:val="both"/>
        <w:rPr>
          <w:sz w:val="22"/>
          <w:szCs w:val="22"/>
        </w:rPr>
      </w:pPr>
      <w:r w:rsidRPr="001C3ACD">
        <w:t>Те</w:t>
      </w:r>
      <w:r>
        <w:t>лефон для получения информации 8 34(268) 2-14-31</w:t>
      </w:r>
      <w:r w:rsidRPr="001C3ACD">
        <w:t>.</w:t>
      </w:r>
      <w:r w:rsidRPr="001C3ACD">
        <w:tab/>
      </w:r>
    </w:p>
    <w:p w:rsidR="003C44D2" w:rsidRPr="00747F92" w:rsidRDefault="003C44D2" w:rsidP="003C44D2">
      <w:pPr>
        <w:jc w:val="both"/>
        <w:rPr>
          <w:sz w:val="2"/>
          <w:szCs w:val="2"/>
        </w:rPr>
      </w:pPr>
    </w:p>
    <w:p w:rsidR="003C44D2" w:rsidRPr="00747F92" w:rsidRDefault="003C44D2" w:rsidP="003C44D2">
      <w:pPr>
        <w:jc w:val="both"/>
      </w:pPr>
    </w:p>
    <w:p w:rsidR="003C44D2" w:rsidRDefault="003C44D2" w:rsidP="003C44D2"/>
    <w:p w:rsidR="00960500" w:rsidRPr="003C44D2" w:rsidRDefault="00960500" w:rsidP="003C44D2"/>
    <w:sectPr w:rsidR="00960500" w:rsidRPr="003C4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E25"/>
    <w:rsid w:val="001F6005"/>
    <w:rsid w:val="00280E25"/>
    <w:rsid w:val="002E0ABC"/>
    <w:rsid w:val="003C44D2"/>
    <w:rsid w:val="0075503A"/>
    <w:rsid w:val="00960500"/>
    <w:rsid w:val="00A37E23"/>
    <w:rsid w:val="00FB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6138E"/>
  <w15:chartTrackingRefBased/>
  <w15:docId w15:val="{990FF701-5D4A-48F0-970D-B6F734A65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44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59t041.permkrai.ru/uchastkovyje_ik/formirovanije_uchastkovyh_izbiratelnyh_komiss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7</cp:revision>
  <dcterms:created xsi:type="dcterms:W3CDTF">2023-03-28T05:49:00Z</dcterms:created>
  <dcterms:modified xsi:type="dcterms:W3CDTF">2023-03-29T10:56:00Z</dcterms:modified>
</cp:coreProperties>
</file>