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506" w:rsidRPr="00EC0506" w:rsidRDefault="00EC0506" w:rsidP="00EC0506">
      <w:pPr>
        <w:pStyle w:val="aligncenter"/>
        <w:spacing w:before="288" w:beforeAutospacing="0" w:after="288" w:afterAutospacing="0"/>
        <w:jc w:val="center"/>
        <w:rPr>
          <w:color w:val="000000"/>
          <w:sz w:val="28"/>
          <w:szCs w:val="28"/>
        </w:rPr>
      </w:pPr>
      <w:r w:rsidRPr="00EC0506">
        <w:rPr>
          <w:color w:val="000000"/>
          <w:sz w:val="28"/>
          <w:szCs w:val="28"/>
        </w:rPr>
        <w:t>Уважаемые избиратели!</w:t>
      </w:r>
    </w:p>
    <w:p w:rsidR="00EC0506" w:rsidRPr="00EC0506" w:rsidRDefault="00EC0506" w:rsidP="00EC0506">
      <w:pPr>
        <w:pStyle w:val="a3"/>
        <w:spacing w:before="288" w:beforeAutospacing="0" w:after="288" w:afterAutospacing="0"/>
        <w:rPr>
          <w:color w:val="000000"/>
          <w:sz w:val="28"/>
          <w:szCs w:val="28"/>
        </w:rPr>
      </w:pPr>
      <w:r w:rsidRPr="00EC0506">
        <w:rPr>
          <w:color w:val="000000"/>
          <w:sz w:val="28"/>
          <w:szCs w:val="28"/>
        </w:rPr>
        <w:t>Чтобы получить от территориальной  изб</w:t>
      </w:r>
      <w:r>
        <w:rPr>
          <w:color w:val="000000"/>
          <w:sz w:val="28"/>
          <w:szCs w:val="28"/>
        </w:rPr>
        <w:t xml:space="preserve">ирательной комиссии </w:t>
      </w:r>
      <w:proofErr w:type="spellStart"/>
      <w:r>
        <w:rPr>
          <w:color w:val="000000"/>
          <w:sz w:val="28"/>
          <w:szCs w:val="28"/>
        </w:rPr>
        <w:t>Ча</w:t>
      </w:r>
      <w:proofErr w:type="spellEnd"/>
      <w:r w:rsidR="00882256">
        <w:rPr>
          <w:color w:val="000000"/>
          <w:sz w:val="28"/>
          <w:szCs w:val="28"/>
          <w:lang w:val="en-US"/>
        </w:rPr>
        <w:t>c</w:t>
      </w:r>
      <w:proofErr w:type="spellStart"/>
      <w:r w:rsidR="00882256">
        <w:rPr>
          <w:color w:val="000000"/>
          <w:sz w:val="28"/>
          <w:szCs w:val="28"/>
        </w:rPr>
        <w:t>тинского</w:t>
      </w:r>
      <w:proofErr w:type="spellEnd"/>
      <w:r w:rsidR="00882256">
        <w:rPr>
          <w:color w:val="000000"/>
          <w:sz w:val="28"/>
          <w:szCs w:val="28"/>
        </w:rPr>
        <w:t xml:space="preserve"> муниципального района </w:t>
      </w:r>
      <w:r w:rsidRPr="00EC0506">
        <w:rPr>
          <w:color w:val="000000"/>
          <w:sz w:val="28"/>
          <w:szCs w:val="28"/>
        </w:rPr>
        <w:t xml:space="preserve"> ответы на интересующие Вас вопросы, Вы можете обратиться в территориальную изб</w:t>
      </w:r>
      <w:r w:rsidR="00882256">
        <w:rPr>
          <w:color w:val="000000"/>
          <w:sz w:val="28"/>
          <w:szCs w:val="28"/>
        </w:rPr>
        <w:t xml:space="preserve">ирательную комиссию Частинского муниципального района </w:t>
      </w:r>
      <w:r w:rsidRPr="00EC0506">
        <w:rPr>
          <w:color w:val="000000"/>
          <w:sz w:val="28"/>
          <w:szCs w:val="28"/>
        </w:rPr>
        <w:t> </w:t>
      </w:r>
      <w:r w:rsidRPr="00EC0506">
        <w:rPr>
          <w:rStyle w:val="a4"/>
          <w:color w:val="000000"/>
          <w:sz w:val="28"/>
          <w:szCs w:val="28"/>
        </w:rPr>
        <w:t>лично </w:t>
      </w:r>
      <w:r w:rsidRPr="00EC0506">
        <w:rPr>
          <w:color w:val="000000"/>
          <w:sz w:val="28"/>
          <w:szCs w:val="28"/>
        </w:rPr>
        <w:t>или направить </w:t>
      </w:r>
      <w:r w:rsidRPr="00EC0506">
        <w:rPr>
          <w:rStyle w:val="a4"/>
          <w:color w:val="000000"/>
          <w:sz w:val="28"/>
          <w:szCs w:val="28"/>
        </w:rPr>
        <w:t>письменное обращение</w:t>
      </w:r>
      <w:r w:rsidR="00882256">
        <w:rPr>
          <w:color w:val="000000"/>
          <w:sz w:val="28"/>
          <w:szCs w:val="28"/>
        </w:rPr>
        <w:t> по адресу: 617170, с. Частые, ул. Ленина, 40, каб.4</w:t>
      </w:r>
      <w:r w:rsidRPr="00EC0506">
        <w:rPr>
          <w:color w:val="000000"/>
          <w:sz w:val="28"/>
          <w:szCs w:val="28"/>
        </w:rPr>
        <w:t xml:space="preserve"> или по адресу электронной почты: </w:t>
      </w:r>
      <w:hyperlink r:id="rId4" w:history="1">
        <w:r w:rsidR="00882256">
          <w:rPr>
            <w:rStyle w:val="a5"/>
            <w:color w:val="1252B5"/>
            <w:sz w:val="28"/>
            <w:szCs w:val="28"/>
          </w:rPr>
          <w:t>59tik41</w:t>
        </w:r>
        <w:r w:rsidRPr="00EC0506">
          <w:rPr>
            <w:rStyle w:val="a5"/>
            <w:color w:val="1252B5"/>
            <w:sz w:val="28"/>
            <w:szCs w:val="28"/>
          </w:rPr>
          <w:t>@permkray.ru</w:t>
        </w:r>
      </w:hyperlink>
      <w:r w:rsidRPr="00EC0506">
        <w:rPr>
          <w:color w:val="000000"/>
          <w:sz w:val="28"/>
          <w:szCs w:val="28"/>
        </w:rPr>
        <w:t>.</w:t>
      </w:r>
    </w:p>
    <w:p w:rsidR="00EC0506" w:rsidRPr="00EC0506" w:rsidRDefault="00EC0506" w:rsidP="00EC0506">
      <w:pPr>
        <w:pStyle w:val="a3"/>
        <w:spacing w:before="288" w:beforeAutospacing="0" w:after="288" w:afterAutospacing="0"/>
        <w:rPr>
          <w:color w:val="000000"/>
          <w:sz w:val="28"/>
          <w:szCs w:val="28"/>
        </w:rPr>
      </w:pPr>
      <w:r w:rsidRPr="00EC0506">
        <w:rPr>
          <w:color w:val="000000"/>
          <w:sz w:val="28"/>
          <w:szCs w:val="28"/>
        </w:rPr>
        <w:t>В соответствии со статьёй 7 Федерального закона от 02.05.2006 № 59-ФЗ «О порядке рассмотрения обращений граждан Российской Федерации» в письменном обращении в обязательном порядке указывается фамилия, 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форме, либо направить указанные документы и материалы и их копии в письменной форме. В обращении гражданин излагает суть предложения, заявления или жалобы, ставит личную подпись и дату. </w:t>
      </w:r>
    </w:p>
    <w:p w:rsidR="00EC0506" w:rsidRPr="00EC0506" w:rsidRDefault="00EC0506" w:rsidP="00EC0506">
      <w:pPr>
        <w:pStyle w:val="a3"/>
        <w:spacing w:before="288" w:beforeAutospacing="0" w:after="288" w:afterAutospacing="0"/>
        <w:rPr>
          <w:color w:val="000000"/>
          <w:sz w:val="28"/>
          <w:szCs w:val="28"/>
        </w:rPr>
      </w:pPr>
      <w:r w:rsidRPr="00EC0506">
        <w:rPr>
          <w:rStyle w:val="a4"/>
          <w:color w:val="000000"/>
          <w:sz w:val="28"/>
          <w:szCs w:val="28"/>
        </w:rPr>
        <w:t>Приём граждан</w:t>
      </w:r>
      <w:r w:rsidRPr="00EC0506">
        <w:rPr>
          <w:color w:val="000000"/>
          <w:sz w:val="28"/>
          <w:szCs w:val="28"/>
        </w:rPr>
        <w:t> осуществляется председателем территориальной избирательной комисс</w:t>
      </w:r>
      <w:r w:rsidR="00882256">
        <w:rPr>
          <w:color w:val="000000"/>
          <w:sz w:val="28"/>
          <w:szCs w:val="28"/>
        </w:rPr>
        <w:t>ии Частинского муниципального района  Кудряшовой Натальей Аркадьевной</w:t>
      </w:r>
      <w:r w:rsidRPr="00EC0506">
        <w:rPr>
          <w:color w:val="000000"/>
          <w:sz w:val="28"/>
          <w:szCs w:val="28"/>
        </w:rPr>
        <w:t>.</w:t>
      </w:r>
    </w:p>
    <w:p w:rsidR="00EC0506" w:rsidRPr="00EC0506" w:rsidRDefault="00EC0506" w:rsidP="00EC0506">
      <w:pPr>
        <w:pStyle w:val="a3"/>
        <w:spacing w:before="288" w:beforeAutospacing="0" w:after="288" w:afterAutospacing="0"/>
        <w:rPr>
          <w:color w:val="000000"/>
          <w:sz w:val="28"/>
          <w:szCs w:val="28"/>
        </w:rPr>
      </w:pPr>
      <w:r w:rsidRPr="00EC0506">
        <w:rPr>
          <w:color w:val="000000"/>
          <w:sz w:val="28"/>
          <w:szCs w:val="28"/>
        </w:rPr>
        <w:t>Информацию справочного характера мо</w:t>
      </w:r>
      <w:r w:rsidR="00882256">
        <w:rPr>
          <w:color w:val="000000"/>
          <w:sz w:val="28"/>
          <w:szCs w:val="28"/>
        </w:rPr>
        <w:t>жно получить по телефону 834(268) 21431 (председатель комиссии)</w:t>
      </w:r>
      <w:r w:rsidRPr="00EC0506">
        <w:rPr>
          <w:color w:val="000000"/>
          <w:sz w:val="28"/>
          <w:szCs w:val="28"/>
        </w:rPr>
        <w:t>.</w:t>
      </w:r>
    </w:p>
    <w:p w:rsidR="00EC0506" w:rsidRPr="00EC0506" w:rsidRDefault="00EC0506" w:rsidP="00EC0506">
      <w:pPr>
        <w:pStyle w:val="a3"/>
        <w:spacing w:before="288" w:beforeAutospacing="0" w:after="288" w:afterAutospacing="0"/>
        <w:rPr>
          <w:color w:val="000000"/>
          <w:sz w:val="28"/>
          <w:szCs w:val="28"/>
        </w:rPr>
      </w:pPr>
      <w:r w:rsidRPr="00EC0506">
        <w:rPr>
          <w:rStyle w:val="a4"/>
          <w:color w:val="000000"/>
          <w:sz w:val="28"/>
          <w:szCs w:val="28"/>
        </w:rPr>
        <w:t>График приёма граждан: </w:t>
      </w:r>
      <w:r w:rsidRPr="00EC0506">
        <w:rPr>
          <w:color w:val="000000"/>
          <w:sz w:val="28"/>
          <w:szCs w:val="28"/>
        </w:rPr>
        <w:t>вторни</w:t>
      </w:r>
      <w:r w:rsidR="00882256">
        <w:rPr>
          <w:color w:val="000000"/>
          <w:sz w:val="28"/>
          <w:szCs w:val="28"/>
        </w:rPr>
        <w:t>к, четверг с 14.00 часов до 17.0</w:t>
      </w:r>
      <w:r w:rsidRPr="00EC0506">
        <w:rPr>
          <w:color w:val="000000"/>
          <w:sz w:val="28"/>
          <w:szCs w:val="28"/>
        </w:rPr>
        <w:t>0 часов.</w:t>
      </w:r>
    </w:p>
    <w:p w:rsidR="00F26A57" w:rsidRPr="00EC0506" w:rsidRDefault="00F26A57">
      <w:pPr>
        <w:rPr>
          <w:rFonts w:ascii="Times New Roman" w:hAnsi="Times New Roman" w:cs="Times New Roman"/>
          <w:sz w:val="28"/>
          <w:szCs w:val="28"/>
        </w:rPr>
      </w:pPr>
    </w:p>
    <w:sectPr w:rsidR="00F26A57" w:rsidRPr="00EC0506" w:rsidSect="00F26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C0506"/>
    <w:rsid w:val="00882256"/>
    <w:rsid w:val="00EC0506"/>
    <w:rsid w:val="00F26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center"/>
    <w:basedOn w:val="a"/>
    <w:rsid w:val="00EC0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C0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0506"/>
    <w:rPr>
      <w:b/>
      <w:bCs/>
    </w:rPr>
  </w:style>
  <w:style w:type="character" w:styleId="a5">
    <w:name w:val="Hyperlink"/>
    <w:basedOn w:val="a0"/>
    <w:uiPriority w:val="99"/>
    <w:semiHidden/>
    <w:unhideWhenUsed/>
    <w:rsid w:val="00EC05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3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32721">
              <w:marLeft w:val="3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13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81tik07@permkra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1</cp:revision>
  <dcterms:created xsi:type="dcterms:W3CDTF">2019-04-16T04:39:00Z</dcterms:created>
  <dcterms:modified xsi:type="dcterms:W3CDTF">2019-04-16T05:16:00Z</dcterms:modified>
</cp:coreProperties>
</file>