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52AA6A0" w:rsidR="00B33253" w:rsidRPr="00E376AA" w:rsidRDefault="00E376AA" w:rsidP="00E376A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Об утверждении отчета по исполнению плана работы территориальной избирательной комиссии Частинского м</w:t>
                            </w: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униципального округа за май</w:t>
                            </w:r>
                            <w:r w:rsidRPr="00E376AA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BBEA4FA" w14:textId="652AA6A0" w:rsidR="00B33253" w:rsidRPr="00E376AA" w:rsidRDefault="00E376AA" w:rsidP="00E376A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Об утверждении отчета по исполнению плана работы территориальной избирательной комиссии Частинского м</w:t>
                      </w: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униципального округа за май</w:t>
                      </w:r>
                      <w:r w:rsidRPr="00E376AA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7E68D42" w:rsidR="00975170" w:rsidRPr="00DF42F4" w:rsidRDefault="00E376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7E68D42" w:rsidR="00975170" w:rsidRPr="00DF42F4" w:rsidRDefault="00E376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3B9CB08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3B9CB08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C32D061" w14:textId="332C60EC" w:rsidR="00E376AA" w:rsidRP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bookmarkStart w:id="0" w:name="_GoBack"/>
      <w:bookmarkEnd w:id="0"/>
      <w:r w:rsidRPr="00E376AA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14:paraId="54710668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0F0FB693" w14:textId="77777777" w:rsidR="00E376AA" w:rsidRPr="00E376AA" w:rsidRDefault="00E376AA" w:rsidP="00E376AA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E376AA">
        <w:rPr>
          <w:szCs w:val="28"/>
        </w:rPr>
        <w:t xml:space="preserve">комиссия   р е </w:t>
      </w:r>
      <w:proofErr w:type="gramStart"/>
      <w:r w:rsidRPr="00E376AA">
        <w:rPr>
          <w:szCs w:val="28"/>
        </w:rPr>
        <w:t>ш</w:t>
      </w:r>
      <w:proofErr w:type="gramEnd"/>
      <w:r w:rsidRPr="00E376AA">
        <w:rPr>
          <w:szCs w:val="28"/>
        </w:rPr>
        <w:t xml:space="preserve"> а е т:</w:t>
      </w:r>
    </w:p>
    <w:p w14:paraId="68DBE35E" w14:textId="77777777" w:rsidR="00E376AA" w:rsidRPr="00E376AA" w:rsidRDefault="00E376AA" w:rsidP="00E376AA">
      <w:pPr>
        <w:jc w:val="both"/>
        <w:rPr>
          <w:szCs w:val="28"/>
        </w:rPr>
      </w:pPr>
    </w:p>
    <w:p w14:paraId="56AE6F4E" w14:textId="75B9CC0D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szCs w:val="28"/>
        </w:rPr>
        <w:t>1.</w:t>
      </w:r>
      <w:r w:rsidRPr="00E376AA">
        <w:rPr>
          <w:szCs w:val="28"/>
        </w:rPr>
        <w:t>Утвердить отчет об исполнении плана работы территориальной избирательной комиссии Частинского м</w:t>
      </w:r>
      <w:r>
        <w:rPr>
          <w:szCs w:val="28"/>
        </w:rPr>
        <w:t>униципального округа за май</w:t>
      </w:r>
      <w:r w:rsidRPr="00E376AA">
        <w:rPr>
          <w:szCs w:val="28"/>
        </w:rPr>
        <w:t xml:space="preserve"> 2026 года (прилагается).</w:t>
      </w:r>
    </w:p>
    <w:p w14:paraId="7CF0DB39" w14:textId="72B4921F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E376AA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F171C62" w14:textId="5C683C0C" w:rsidR="00E376AA" w:rsidRPr="00E376AA" w:rsidRDefault="00E376AA" w:rsidP="00E376AA">
      <w:pPr>
        <w:spacing w:after="160"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E376AA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C330B" w14:textId="77777777" w:rsidR="00843A1C" w:rsidRDefault="00843A1C">
      <w:r>
        <w:separator/>
      </w:r>
    </w:p>
  </w:endnote>
  <w:endnote w:type="continuationSeparator" w:id="0">
    <w:p w14:paraId="7988D213" w14:textId="77777777" w:rsidR="00843A1C" w:rsidRDefault="0084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A736A" w14:textId="77777777" w:rsidR="00843A1C" w:rsidRDefault="00843A1C">
      <w:r>
        <w:separator/>
      </w:r>
    </w:p>
  </w:footnote>
  <w:footnote w:type="continuationSeparator" w:id="0">
    <w:p w14:paraId="0E8A6F10" w14:textId="77777777" w:rsidR="00843A1C" w:rsidRDefault="0084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5</cp:revision>
  <cp:lastPrinted>2026-04-24T07:26:00Z</cp:lastPrinted>
  <dcterms:created xsi:type="dcterms:W3CDTF">2026-05-05T06:47:00Z</dcterms:created>
  <dcterms:modified xsi:type="dcterms:W3CDTF">2026-05-27T07:00:00Z</dcterms:modified>
</cp:coreProperties>
</file>