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696F3F" w:rsidRPr="00F4155C" w:rsidRDefault="00555BFC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25.11.2025 г. № 3</w:t>
      </w:r>
      <w:r w:rsidR="008E0F9D">
        <w:rPr>
          <w:rFonts w:eastAsiaTheme="minorHAnsi"/>
          <w:sz w:val="20"/>
          <w:szCs w:val="20"/>
          <w:lang w:eastAsia="en-US"/>
        </w:rPr>
        <w:t>2</w:t>
      </w:r>
      <w:r w:rsidR="00696F3F" w:rsidRPr="00F4155C">
        <w:rPr>
          <w:rFonts w:eastAsiaTheme="minorHAnsi"/>
          <w:sz w:val="20"/>
          <w:szCs w:val="20"/>
          <w:lang w:eastAsia="en-US"/>
        </w:rPr>
        <w:t>/0</w:t>
      </w:r>
      <w:r w:rsidR="00696F3F">
        <w:rPr>
          <w:rFonts w:eastAsiaTheme="minorHAnsi"/>
          <w:sz w:val="20"/>
          <w:szCs w:val="20"/>
          <w:lang w:eastAsia="en-US"/>
        </w:rPr>
        <w:t>2-5</w:t>
      </w:r>
    </w:p>
    <w:p w:rsidR="00696F3F" w:rsidRDefault="00696F3F" w:rsidP="00696F3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696F3F" w:rsidRDefault="00555BFC" w:rsidP="00696F3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ДЕКА</w:t>
      </w:r>
      <w:bookmarkStart w:id="0" w:name="_GoBack"/>
      <w:bookmarkEnd w:id="0"/>
      <w:r w:rsidR="00696F3F">
        <w:rPr>
          <w:rFonts w:eastAsia="Calibri"/>
          <w:b/>
          <w:lang w:eastAsia="en-US"/>
        </w:rPr>
        <w:t>БРЬ 2025 ГОДА</w:t>
      </w:r>
    </w:p>
    <w:p w:rsidR="00696F3F" w:rsidRDefault="00696F3F" w:rsidP="00696F3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696F3F" w:rsidRPr="00077EEC" w:rsidTr="000B1FC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B94A99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3F" w:rsidRPr="00C42823" w:rsidRDefault="00696F3F" w:rsidP="000B1FC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3F" w:rsidRDefault="00696F3F" w:rsidP="000B1FC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696F3F" w:rsidRPr="00077EEC" w:rsidRDefault="00696F3F" w:rsidP="00696F3F">
      <w:pPr>
        <w:jc w:val="center"/>
      </w:pPr>
    </w:p>
    <w:p w:rsidR="00696F3F" w:rsidRPr="00077EEC" w:rsidRDefault="00696F3F" w:rsidP="00696F3F"/>
    <w:p w:rsidR="00696F3F" w:rsidRPr="00077EEC" w:rsidRDefault="00696F3F" w:rsidP="00696F3F">
      <w:r w:rsidRPr="00077EEC">
        <w:t>Председатель комиссии                                                                                       Н.В. Старицына</w:t>
      </w:r>
    </w:p>
    <w:p w:rsidR="00696F3F" w:rsidRPr="00077EEC" w:rsidRDefault="00696F3F" w:rsidP="00696F3F"/>
    <w:p w:rsidR="00696F3F" w:rsidRPr="00077EEC" w:rsidRDefault="00696F3F" w:rsidP="00696F3F"/>
    <w:p w:rsidR="00696F3F" w:rsidRDefault="00696F3F" w:rsidP="00696F3F"/>
    <w:p w:rsidR="00696F3F" w:rsidRDefault="00696F3F" w:rsidP="00696F3F"/>
    <w:p w:rsidR="00696F3F" w:rsidRDefault="00696F3F" w:rsidP="00696F3F"/>
    <w:p w:rsidR="001C4A75" w:rsidRDefault="001C4A75"/>
    <w:sectPr w:rsidR="001C4A75" w:rsidSect="00696F3F">
      <w:pgSz w:w="11906" w:h="16838"/>
      <w:pgMar w:top="851" w:right="991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1E"/>
    <w:rsid w:val="001C4A75"/>
    <w:rsid w:val="0053077A"/>
    <w:rsid w:val="00555BFC"/>
    <w:rsid w:val="00696F3F"/>
    <w:rsid w:val="006B321E"/>
    <w:rsid w:val="008E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074C"/>
  <w15:chartTrackingRefBased/>
  <w15:docId w15:val="{2B5BCAE9-9E8D-46A7-BF5E-4A45BB72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96F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696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5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2025-12-24T07:56:00Z</cp:lastPrinted>
  <dcterms:created xsi:type="dcterms:W3CDTF">2025-12-24T07:57:00Z</dcterms:created>
  <dcterms:modified xsi:type="dcterms:W3CDTF">2025-12-24T07:57:00Z</dcterms:modified>
</cp:coreProperties>
</file>