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505" w:rsidRPr="00F4155C" w:rsidRDefault="00D00505" w:rsidP="00D0050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Приложение</w:t>
      </w:r>
    </w:p>
    <w:p w:rsidR="00D00505" w:rsidRPr="00F4155C" w:rsidRDefault="00D00505" w:rsidP="00D0050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 решению территориальной избирательной</w:t>
      </w:r>
    </w:p>
    <w:p w:rsidR="00D00505" w:rsidRPr="00F4155C" w:rsidRDefault="00D00505" w:rsidP="00D0050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 w:rsidRPr="00F4155C">
        <w:rPr>
          <w:rFonts w:eastAsiaTheme="minorHAnsi"/>
          <w:sz w:val="20"/>
          <w:szCs w:val="20"/>
          <w:lang w:eastAsia="en-US"/>
        </w:rPr>
        <w:t>комиссии Частинского муниципального округа</w:t>
      </w:r>
    </w:p>
    <w:p w:rsidR="00D00505" w:rsidRPr="00F4155C" w:rsidRDefault="00D00505" w:rsidP="00D00505">
      <w:pPr>
        <w:ind w:right="283"/>
        <w:jc w:val="right"/>
        <w:rPr>
          <w:rFonts w:eastAsiaTheme="minorHAnsi"/>
          <w:sz w:val="20"/>
          <w:szCs w:val="20"/>
          <w:lang w:eastAsia="en-US"/>
        </w:rPr>
      </w:pPr>
      <w:r>
        <w:rPr>
          <w:rFonts w:eastAsiaTheme="minorHAnsi"/>
          <w:sz w:val="20"/>
          <w:szCs w:val="20"/>
          <w:lang w:eastAsia="en-US"/>
        </w:rPr>
        <w:t xml:space="preserve">  от 06.07.2023 г. № 08</w:t>
      </w:r>
      <w:r w:rsidRPr="00F4155C">
        <w:rPr>
          <w:rFonts w:eastAsiaTheme="minorHAnsi"/>
          <w:sz w:val="20"/>
          <w:szCs w:val="20"/>
          <w:lang w:eastAsia="en-US"/>
        </w:rPr>
        <w:t>/0</w:t>
      </w:r>
      <w:r>
        <w:rPr>
          <w:rFonts w:eastAsiaTheme="minorHAnsi"/>
          <w:sz w:val="20"/>
          <w:szCs w:val="20"/>
          <w:lang w:eastAsia="en-US"/>
        </w:rPr>
        <w:t>4-5</w:t>
      </w:r>
    </w:p>
    <w:p w:rsidR="00D00505" w:rsidRDefault="00D00505" w:rsidP="00D00505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ПЛАН РАБОТЫ НА ИЮЛЬ 2023 ГОДА</w:t>
      </w:r>
    </w:p>
    <w:p w:rsidR="00D00505" w:rsidRPr="00F4155C" w:rsidRDefault="00D00505" w:rsidP="00D00505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4155C">
        <w:rPr>
          <w:rFonts w:eastAsia="Calibri"/>
          <w:b/>
          <w:lang w:eastAsia="en-US"/>
        </w:rPr>
        <w:t>Территориальной избирательной комиссии Частинского муниципального округа</w:t>
      </w:r>
    </w:p>
    <w:tbl>
      <w:tblPr>
        <w:tblStyle w:val="1"/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D00505" w:rsidTr="00293F5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Default="00D00505" w:rsidP="00293F5E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Проведение заседаний комиссий (с повесткой)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Дата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both"/>
              <w:rPr>
                <w:rFonts w:eastAsia="Calibri"/>
                <w:lang w:eastAsia="en-US"/>
              </w:rPr>
            </w:pPr>
            <w:r w:rsidRPr="001F6D9D">
              <w:t xml:space="preserve">Решения необходимые для принятия в </w:t>
            </w:r>
            <w:proofErr w:type="spellStart"/>
            <w:r w:rsidRPr="001F6D9D">
              <w:t>межвыборный</w:t>
            </w:r>
            <w:proofErr w:type="spellEnd"/>
            <w:r w:rsidRPr="001F6D9D">
              <w:t xml:space="preserve"> период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00505" w:rsidRPr="001F6D9D" w:rsidTr="00293F5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color w:val="000000"/>
              </w:rPr>
              <w:t>Участие в заседании руководителей структурных подразделений аппарата администрации</w:t>
            </w:r>
            <w:r w:rsidRPr="001F6D9D">
              <w:rPr>
                <w:rFonts w:eastAsia="Calibri"/>
                <w:lang w:eastAsia="en-US"/>
              </w:rPr>
              <w:t xml:space="preserve"> Частинского МО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00505" w:rsidRPr="001F6D9D" w:rsidTr="00293F5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ind w:right="601"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III</w:t>
            </w:r>
            <w:r w:rsidRPr="001F6D9D">
              <w:rPr>
                <w:rFonts w:eastAsia="Calibri"/>
                <w:b/>
                <w:lang w:eastAsia="en-US"/>
              </w:rPr>
              <w:t>. Мероприятия на базе учебного центра</w:t>
            </w:r>
            <w:r w:rsidRPr="001F6D9D">
              <w:rPr>
                <w:rFonts w:eastAsia="Calibri"/>
                <w:lang w:eastAsia="en-US"/>
              </w:rPr>
              <w:t xml:space="preserve"> (межмуниципального методического кабинета): </w:t>
            </w:r>
            <w:r w:rsidRPr="001F6D9D">
              <w:rPr>
                <w:rFonts w:eastAsia="Calibri"/>
                <w:b/>
                <w:lang w:eastAsia="en-US"/>
              </w:rPr>
              <w:t xml:space="preserve">обучение </w:t>
            </w:r>
            <w:r w:rsidRPr="001F6D9D">
              <w:rPr>
                <w:rFonts w:eastAsia="Calibri"/>
                <w:lang w:eastAsia="en-US"/>
              </w:rPr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Default="00134E15" w:rsidP="00134E1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893B24" w:rsidRDefault="00D00505" w:rsidP="00293F5E">
            <w:pPr>
              <w:jc w:val="both"/>
              <w:rPr>
                <w:rFonts w:eastAsia="Calibri"/>
                <w:lang w:eastAsia="en-US"/>
              </w:rPr>
            </w:pPr>
            <w:r w:rsidRPr="00FC40D0">
              <w:t>Проведение обучающих семинаров для членов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Default="00134E15" w:rsidP="00293F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  <w:r w:rsidR="00D00505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893B24" w:rsidRDefault="00D00505" w:rsidP="00134E15">
            <w:pPr>
              <w:jc w:val="both"/>
              <w:rPr>
                <w:rFonts w:eastAsia="Calibri"/>
                <w:lang w:eastAsia="en-US"/>
              </w:rPr>
            </w:pPr>
            <w:r w:rsidRPr="00FC40D0">
              <w:t xml:space="preserve"> </w:t>
            </w:r>
            <w:r w:rsidR="00134E15" w:rsidRPr="007E6FE1">
              <w:rPr>
                <w:lang w:eastAsia="en-US"/>
              </w:rPr>
              <w:t xml:space="preserve">Тестирование членов </w:t>
            </w:r>
            <w:r w:rsidR="00134E15">
              <w:rPr>
                <w:lang w:eastAsia="en-US"/>
              </w:rPr>
              <w:t>У</w:t>
            </w:r>
            <w:r w:rsidR="00134E15" w:rsidRPr="007E6FE1">
              <w:rPr>
                <w:lang w:eastAsia="en-US"/>
              </w:rPr>
              <w:t>ИК на сайте РЦОИТ</w:t>
            </w:r>
            <w:r w:rsidR="00134E15" w:rsidRPr="00FC40D0">
              <w:t xml:space="preserve">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FC40D0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00505" w:rsidRPr="001F6D9D" w:rsidTr="00293F5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ind w:left="360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val="en-US" w:eastAsia="en-US"/>
              </w:rPr>
              <w:t>IV</w:t>
            </w:r>
            <w:r w:rsidRPr="001F6D9D">
              <w:rPr>
                <w:rFonts w:eastAsia="Calibri"/>
                <w:b/>
                <w:lang w:eastAsia="en-US"/>
              </w:rPr>
              <w:t>.Межмуниципальные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/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00505" w:rsidRPr="001F6D9D" w:rsidTr="00293F5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Проведение мероприятий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заседаний) молодежной избирательной комиссией</w:t>
            </w:r>
          </w:p>
        </w:tc>
      </w:tr>
      <w:tr w:rsidR="00D00505" w:rsidRPr="001F6D9D" w:rsidTr="00293F5E">
        <w:trPr>
          <w:trHeight w:val="448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134E15" w:rsidP="00293F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  <w:r w:rsidR="00D00505" w:rsidRPr="001F6D9D">
              <w:rPr>
                <w:rFonts w:eastAsia="Calibri"/>
                <w:lang w:eastAsia="en-US"/>
              </w:rPr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Информационное наполнение группы Молодежной избирательной комиссии Частинского МР «Голос молодежи Частинского округа» в социальной сети «В контакте».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Член МИК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C31CE5" w:rsidRDefault="00D00505" w:rsidP="00134E15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Участие мероприятиях </w:t>
            </w:r>
            <w:r w:rsidR="00134E15">
              <w:rPr>
                <w:rFonts w:eastAsia="Calibri"/>
                <w:lang w:eastAsia="en-US"/>
              </w:rPr>
              <w:t>посвященных Дню семьи , любви и верности.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134E15" w:rsidP="00293F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7,8.07.2023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МИК</w:t>
            </w:r>
          </w:p>
        </w:tc>
      </w:tr>
      <w:tr w:rsidR="00D00505" w:rsidRPr="001F6D9D" w:rsidTr="00293F5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D00505" w:rsidP="00293F5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Мероприя</w:t>
            </w:r>
            <w:r w:rsidRPr="001F6D9D">
              <w:rPr>
                <w:rFonts w:eastAsia="Calibri"/>
                <w:b/>
                <w:lang w:eastAsia="en-US"/>
              </w:rPr>
              <w:t xml:space="preserve">тия по взаимодействию с политическими партиями 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numPr>
                <w:ilvl w:val="0"/>
                <w:numId w:val="3"/>
              </w:num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rPr>
                <w:rFonts w:eastAsia="Calibri"/>
                <w:lang w:eastAsia="en-US"/>
              </w:rPr>
            </w:pPr>
          </w:p>
        </w:tc>
      </w:tr>
      <w:tr w:rsidR="00D00505" w:rsidRPr="001F6D9D" w:rsidTr="00293F5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D00505" w:rsidP="00293F5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Мероприятия по взаимодействию с общественными организациями  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E3246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both"/>
              <w:rPr>
                <w:rFonts w:eastAsia="Calibri"/>
                <w:b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D00505" w:rsidRPr="001F6D9D" w:rsidTr="00293F5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D00505" w:rsidP="00293F5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lastRenderedPageBreak/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1F6D9D">
              <w:rPr>
                <w:rFonts w:eastAsia="Calibri"/>
                <w:b/>
                <w:lang w:eastAsia="en-US"/>
              </w:rPr>
              <w:t>т.ч</w:t>
            </w:r>
            <w:proofErr w:type="spellEnd"/>
            <w:r w:rsidRPr="001F6D9D">
              <w:rPr>
                <w:rFonts w:eastAsia="Calibri"/>
                <w:b/>
                <w:lang w:eastAsia="en-US"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школах;) наполнение информацией единого портала избирательных комиссий Пермского края)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both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both"/>
              <w:rPr>
                <w:rFonts w:eastAsia="Calibri"/>
                <w:lang w:eastAsia="en-US"/>
              </w:rPr>
            </w:pPr>
            <w:r>
              <w:t xml:space="preserve">Участие в </w:t>
            </w:r>
            <w:r>
              <w:rPr>
                <w:rFonts w:eastAsia="Calibri"/>
                <w:lang w:eastAsia="en-US"/>
              </w:rPr>
              <w:t xml:space="preserve">Участие </w:t>
            </w:r>
            <w:r w:rsidR="00134E15">
              <w:rPr>
                <w:rFonts w:eastAsia="Calibri"/>
                <w:lang w:eastAsia="en-US"/>
              </w:rPr>
              <w:t>в мероприятиях, посвященных Дню семьи, любви и верности.</w:t>
            </w:r>
            <w:r>
              <w:t xml:space="preserve"> .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134E15" w:rsidP="00134E15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07,08.07</w:t>
            </w:r>
            <w:r w:rsidR="00D00505">
              <w:rPr>
                <w:rFonts w:eastAsia="Calibri"/>
                <w:lang w:eastAsia="en-US"/>
              </w:rPr>
              <w:t>.2023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134E15" w:rsidP="00134E15">
            <w:pPr>
              <w:jc w:val="both"/>
              <w:rPr>
                <w:rFonts w:eastAsia="Calibri"/>
                <w:lang w:eastAsia="en-US"/>
              </w:rPr>
            </w:pPr>
            <w:r>
              <w:rPr>
                <w:color w:val="000000"/>
                <w:lang w:eastAsia="en-US"/>
              </w:rPr>
              <w:t xml:space="preserve">Оформление фотовыставки </w:t>
            </w:r>
            <w:r>
              <w:rPr>
                <w:color w:val="000000"/>
                <w:lang w:eastAsia="en-US"/>
              </w:rPr>
              <w:t xml:space="preserve"> посвященной 30-летию избирательной системы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145F" w:rsidP="00D0145F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Весь период</w:t>
            </w:r>
            <w:bookmarkStart w:id="0" w:name="_GoBack"/>
            <w:bookmarkEnd w:id="0"/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numPr>
                <w:ilvl w:val="0"/>
                <w:numId w:val="4"/>
              </w:numPr>
              <w:contextualSpacing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Default="00134E15" w:rsidP="00293F5E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Организация и проведение мероприятий</w:t>
            </w:r>
            <w:r w:rsidR="00D00505" w:rsidRPr="00893B24">
              <w:rPr>
                <w:color w:val="000000"/>
              </w:rPr>
              <w:t xml:space="preserve"> посвященных повышению правовой грамотности в области избирательного права</w:t>
            </w:r>
            <w:r>
              <w:rPr>
                <w:color w:val="000000"/>
              </w:rPr>
              <w:t xml:space="preserve"> с участниками лагерей дневного </w:t>
            </w:r>
            <w:r w:rsidR="00D0145F">
              <w:rPr>
                <w:color w:val="000000"/>
              </w:rPr>
              <w:t>пребывания  ЦДТ «</w:t>
            </w:r>
            <w:r>
              <w:rPr>
                <w:color w:val="000000"/>
              </w:rPr>
              <w:t>Мечта»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По согласованию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00505" w:rsidRPr="001F6D9D" w:rsidTr="00293F5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Публикации (эфиры) в муниципальных СМИ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Название (тема) публикации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r w:rsidRPr="001F6D9D">
              <w:t xml:space="preserve">Публикация ТИК в газете "Частинские вести»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 w:rsidRPr="001F6D9D">
              <w:rPr>
                <w:rFonts w:eastAsia="Calibri"/>
                <w:lang w:eastAsia="en-US"/>
              </w:rPr>
              <w:t>Председатель ТИК</w:t>
            </w:r>
          </w:p>
        </w:tc>
      </w:tr>
      <w:tr w:rsidR="00D00505" w:rsidRPr="001F6D9D" w:rsidTr="00293F5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D00505" w:rsidP="00293F5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shd w:val="clear" w:color="auto" w:fill="FFFFFF" w:themeFill="background1"/>
                <w:lang w:eastAsia="en-US"/>
              </w:rPr>
              <w:t>Выпуск полиграфической</w:t>
            </w:r>
            <w:r w:rsidRPr="001F6D9D">
              <w:rPr>
                <w:rFonts w:eastAsia="Calibri"/>
                <w:b/>
                <w:lang w:eastAsia="en-US"/>
              </w:rPr>
              <w:t xml:space="preserve"> продукции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</w:tr>
      <w:tr w:rsidR="00D00505" w:rsidRPr="001F6D9D" w:rsidTr="00293F5E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numPr>
                <w:ilvl w:val="0"/>
                <w:numId w:val="5"/>
              </w:num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Иные мероприятия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 xml:space="preserve">Мероприятие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0505" w:rsidRPr="001F6D9D" w:rsidRDefault="00D00505" w:rsidP="00293F5E">
            <w:pPr>
              <w:jc w:val="center"/>
              <w:rPr>
                <w:rFonts w:eastAsia="Calibri"/>
                <w:b/>
                <w:lang w:eastAsia="en-US"/>
              </w:rPr>
            </w:pPr>
            <w:r w:rsidRPr="001F6D9D">
              <w:rPr>
                <w:rFonts w:eastAsia="Calibri"/>
                <w:b/>
                <w:lang w:eastAsia="en-US"/>
              </w:rPr>
              <w:t>Ответственный</w:t>
            </w:r>
          </w:p>
        </w:tc>
      </w:tr>
      <w:tr w:rsidR="00D00505" w:rsidRPr="001F6D9D" w:rsidTr="00293F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both"/>
              <w:rPr>
                <w:rFonts w:eastAsia="Calibri"/>
                <w:lang w:eastAsia="en-US"/>
              </w:rPr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0505" w:rsidRPr="001F6D9D" w:rsidRDefault="00D00505" w:rsidP="00293F5E">
            <w:pPr>
              <w:jc w:val="center"/>
              <w:rPr>
                <w:rFonts w:eastAsia="Calibri"/>
                <w:lang w:eastAsia="en-US"/>
              </w:rPr>
            </w:pPr>
          </w:p>
        </w:tc>
      </w:tr>
    </w:tbl>
    <w:p w:rsidR="00D00505" w:rsidRPr="001F6D9D" w:rsidRDefault="00D00505" w:rsidP="00D00505">
      <w:pPr>
        <w:jc w:val="center"/>
      </w:pPr>
    </w:p>
    <w:p w:rsidR="00D00505" w:rsidRDefault="00D00505" w:rsidP="00D00505">
      <w:r w:rsidRPr="001F6D9D">
        <w:t>Председатель комиссии                                                                                       Н.В. Старицына</w:t>
      </w:r>
    </w:p>
    <w:p w:rsidR="00D00505" w:rsidRDefault="00D00505" w:rsidP="00D00505"/>
    <w:p w:rsidR="00D00505" w:rsidRDefault="00D00505" w:rsidP="00D00505"/>
    <w:p w:rsidR="00D00505" w:rsidRDefault="00D00505" w:rsidP="00D00505"/>
    <w:p w:rsidR="009B76E0" w:rsidRDefault="009B76E0"/>
    <w:sectPr w:rsidR="009B76E0" w:rsidSect="001E324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6AA"/>
    <w:rsid w:val="00134E15"/>
    <w:rsid w:val="009A16AA"/>
    <w:rsid w:val="009B76E0"/>
    <w:rsid w:val="00AE30E0"/>
    <w:rsid w:val="00D00505"/>
    <w:rsid w:val="00D0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7303A"/>
  <w15:chartTrackingRefBased/>
  <w15:docId w15:val="{9FBBBEC1-C30C-471E-A15D-2AE5571E5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5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0050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3</cp:revision>
  <dcterms:created xsi:type="dcterms:W3CDTF">2023-07-03T07:59:00Z</dcterms:created>
  <dcterms:modified xsi:type="dcterms:W3CDTF">2023-07-06T05:54:00Z</dcterms:modified>
</cp:coreProperties>
</file>