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4" w:rsidRPr="00F4155C" w:rsidRDefault="002F5764" w:rsidP="002F576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2F5764" w:rsidRPr="00F4155C" w:rsidRDefault="002F5764" w:rsidP="002F576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2F5764" w:rsidRPr="00F4155C" w:rsidRDefault="002F5764" w:rsidP="002F576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2F5764" w:rsidRPr="00F4155C" w:rsidRDefault="002F5764" w:rsidP="002F576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29.09.2022 г. № 08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4</w:t>
      </w:r>
      <w:r>
        <w:rPr>
          <w:rFonts w:eastAsiaTheme="minorHAnsi"/>
          <w:sz w:val="20"/>
          <w:szCs w:val="20"/>
          <w:lang w:eastAsia="en-US"/>
        </w:rPr>
        <w:t>-5</w:t>
      </w:r>
    </w:p>
    <w:p w:rsidR="002F5764" w:rsidRDefault="002F5764" w:rsidP="002F576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ОКТЯБРЬ 2022</w:t>
      </w:r>
      <w:r>
        <w:rPr>
          <w:rFonts w:eastAsia="Calibri"/>
          <w:b/>
          <w:lang w:eastAsia="en-US"/>
        </w:rPr>
        <w:t xml:space="preserve"> ГОДА</w:t>
      </w:r>
    </w:p>
    <w:p w:rsidR="002F5764" w:rsidRPr="00F4155C" w:rsidRDefault="002F5764" w:rsidP="002F576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2F5764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Default="002F5764" w:rsidP="00B15D2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AC3532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color w:val="000000"/>
              </w:rPr>
              <w:t>Дистанционное обучение членов участковых избирательных комиссий на сайте РЦОИТ по теме «Организация деятельности участковой избирательной комиссии» с последующим тестированием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2F5764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2F5764" w:rsidP="002F5764">
            <w:pPr>
              <w:rPr>
                <w:rFonts w:eastAsia="Calibri"/>
                <w:b/>
                <w:lang w:eastAsia="en-US"/>
              </w:rPr>
            </w:pPr>
            <w:r w:rsidRPr="00AC3532">
              <w:rPr>
                <w:color w:val="000000"/>
              </w:rPr>
              <w:t>Организация и проведение регионального этапа олимпиады по избирательному праву «</w:t>
            </w:r>
            <w:proofErr w:type="spellStart"/>
            <w:r w:rsidRPr="00AC3532">
              <w:rPr>
                <w:color w:val="000000"/>
              </w:rPr>
              <w:t>Софиум</w:t>
            </w:r>
            <w:proofErr w:type="spellEnd"/>
            <w:r w:rsidRPr="00AC3532">
              <w:rPr>
                <w:color w:val="000000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2F5764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2F5764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2F5764" w:rsidP="00AC3532">
            <w:pPr>
              <w:pStyle w:val="a4"/>
              <w:spacing w:after="24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AC3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во</w:t>
            </w:r>
            <w:r w:rsidRPr="00AC3532">
              <w:rPr>
                <w:color w:val="000000"/>
                <w:sz w:val="24"/>
                <w:szCs w:val="24"/>
              </w:rPr>
              <w:t xml:space="preserve"> </w:t>
            </w:r>
            <w:r w:rsidRPr="00AC35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компаний «Атмосфера»</w:t>
            </w:r>
            <w:r w:rsidRPr="00AC353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2F5764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AC3532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lastRenderedPageBreak/>
              <w:t xml:space="preserve">Проведение мероприятий (в </w:t>
            </w:r>
            <w:proofErr w:type="spellStart"/>
            <w:r w:rsidRPr="00AC3532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AC3532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2F5764" w:rsidRPr="001F6D9D" w:rsidTr="00B15D2B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AC3532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AC3532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5764" w:rsidRPr="00F85B18" w:rsidRDefault="002F5764" w:rsidP="00B15D2B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68426E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color w:val="2C2D2E"/>
                <w:shd w:val="clear" w:color="auto" w:fill="FFFFFF"/>
              </w:rPr>
              <w:t>Выставка «Жизнь и деятельность В.В. Путина»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68426E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01-20.10</w:t>
            </w:r>
            <w:r w:rsidR="002F5764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68426E" w:rsidP="00B15D2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5764" w:rsidRPr="00F85B18" w:rsidRDefault="002F5764" w:rsidP="00B15D2B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68426E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color w:val="2C2D2E"/>
                <w:shd w:val="clear" w:color="auto" w:fill="FFFFFF"/>
              </w:rPr>
              <w:t>Онлайн-обзор литературы по праву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Default="0068426E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Default="002F5764" w:rsidP="00B15D2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68426E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26E" w:rsidRPr="00F85B18" w:rsidRDefault="0068426E" w:rsidP="00B15D2B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6E" w:rsidRPr="00AC3532" w:rsidRDefault="0068426E" w:rsidP="00B15D2B">
            <w:pPr>
              <w:jc w:val="both"/>
              <w:rPr>
                <w:color w:val="2C2D2E"/>
                <w:shd w:val="clear" w:color="auto" w:fill="FFFFFF"/>
              </w:rPr>
            </w:pPr>
            <w:r w:rsidRPr="00AC3532">
              <w:rPr>
                <w:color w:val="2C2D2E"/>
                <w:shd w:val="clear" w:color="auto" w:fill="FFFFFF"/>
              </w:rPr>
              <w:t>Правовой урок «Что такое выборы» для студентов 1 курса колледжа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6E" w:rsidRDefault="0068426E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6E" w:rsidRDefault="0068426E" w:rsidP="00B15D2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  <w:p w:rsidR="0068426E" w:rsidRDefault="0068426E" w:rsidP="00B15D2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AC3532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AC3532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AC3532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AC3532" w:rsidRDefault="0068426E" w:rsidP="00B15D2B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color w:val="000000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</w:t>
            </w:r>
            <w:r w:rsidRPr="00AC3532">
              <w:rPr>
                <w:color w:val="000000"/>
              </w:rPr>
              <w:t>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68426E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68426E" w:rsidP="00B15D2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E3246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F012B8" w:rsidRDefault="002F5764" w:rsidP="00B15D2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Информационные встречи «</w:t>
            </w:r>
            <w:r w:rsidRPr="0095345F">
              <w:rPr>
                <w:rFonts w:eastAsiaTheme="minorHAns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5764" w:rsidRPr="00F012B8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F012B8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both"/>
              <w:rPr>
                <w:rFonts w:eastAsia="Calibri"/>
                <w:lang w:eastAsia="en-US"/>
              </w:rPr>
            </w:pPr>
            <w:r w:rsidRPr="0066295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AC353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>ИК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AC3532">
        <w:trPr>
          <w:trHeight w:val="438"/>
        </w:trPr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AC3532" w:rsidP="00B15D2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Памятка молодому </w:t>
            </w:r>
            <w:r w:rsidR="002F5764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избирателю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F5764" w:rsidRPr="001F6D9D" w:rsidTr="00B15D2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64" w:rsidRPr="001F6D9D" w:rsidRDefault="002F5764" w:rsidP="00B15D2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F5764" w:rsidRPr="001F6D9D" w:rsidTr="00B15D2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64" w:rsidRPr="001F6D9D" w:rsidRDefault="002F5764" w:rsidP="00B15D2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2F5764" w:rsidRPr="001F6D9D" w:rsidRDefault="002F5764" w:rsidP="002F5764">
      <w:pPr>
        <w:jc w:val="center"/>
      </w:pPr>
    </w:p>
    <w:p w:rsidR="002F5764" w:rsidRPr="001F6D9D" w:rsidRDefault="002F5764" w:rsidP="002F5764"/>
    <w:p w:rsidR="002F5764" w:rsidRDefault="002F5764" w:rsidP="002F5764">
      <w:r w:rsidRPr="001F6D9D">
        <w:t>Председатель комиссии                                                                                       Н.В. Старицына</w:t>
      </w:r>
    </w:p>
    <w:p w:rsidR="002F5764" w:rsidRDefault="002F5764" w:rsidP="002F5764"/>
    <w:p w:rsidR="002F5764" w:rsidRDefault="002F5764" w:rsidP="002F5764">
      <w:pPr>
        <w:ind w:right="-1"/>
      </w:pPr>
    </w:p>
    <w:p w:rsidR="002F5764" w:rsidRDefault="002F5764" w:rsidP="002F5764"/>
    <w:p w:rsidR="002F5764" w:rsidRDefault="002F5764" w:rsidP="002F5764"/>
    <w:p w:rsidR="002F5764" w:rsidRDefault="002F5764" w:rsidP="002F5764"/>
    <w:p w:rsidR="002F5764" w:rsidRDefault="002F5764" w:rsidP="002F5764"/>
    <w:p w:rsidR="002F5764" w:rsidRDefault="002F5764" w:rsidP="002F5764"/>
    <w:p w:rsidR="00316237" w:rsidRDefault="00316237"/>
    <w:sectPr w:rsidR="00316237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107"/>
    <w:rsid w:val="002F5764"/>
    <w:rsid w:val="00316237"/>
    <w:rsid w:val="00366107"/>
    <w:rsid w:val="0068426E"/>
    <w:rsid w:val="00AC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479C"/>
  <w15:chartTrackingRefBased/>
  <w15:docId w15:val="{FBB6BA3B-AB44-4B0B-A6D4-A1A66E4E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F57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2F5764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2F5764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2F5764"/>
  </w:style>
  <w:style w:type="paragraph" w:styleId="a6">
    <w:name w:val="Balloon Text"/>
    <w:basedOn w:val="a"/>
    <w:link w:val="a7"/>
    <w:uiPriority w:val="99"/>
    <w:semiHidden/>
    <w:unhideWhenUsed/>
    <w:rsid w:val="00AC35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35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cp:lastPrinted>2022-09-29T06:41:00Z</cp:lastPrinted>
  <dcterms:created xsi:type="dcterms:W3CDTF">2022-09-29T06:13:00Z</dcterms:created>
  <dcterms:modified xsi:type="dcterms:W3CDTF">2022-09-29T06:43:00Z</dcterms:modified>
</cp:coreProperties>
</file>