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BF9" w:rsidRDefault="00592BF9" w:rsidP="00592BF9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ЯНВАРЬ 2022</w:t>
      </w:r>
      <w:r>
        <w:rPr>
          <w:rFonts w:eastAsia="Calibri"/>
          <w:b/>
          <w:lang w:eastAsia="en-US"/>
        </w:rPr>
        <w:t xml:space="preserve"> ГОДА</w:t>
      </w:r>
    </w:p>
    <w:p w:rsidR="00592BF9" w:rsidRDefault="00592BF9" w:rsidP="00592BF9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AD44B4" w:rsidRDefault="00592BF9" w:rsidP="00BD37E2">
            <w:pPr>
              <w:jc w:val="both"/>
              <w:rPr>
                <w:rFonts w:eastAsia="Calibri"/>
                <w:lang w:eastAsia="en-US"/>
              </w:rPr>
            </w:pPr>
            <w:r w:rsidRPr="000440CE">
              <w:t xml:space="preserve">Решения необходимые для принятия в </w:t>
            </w:r>
            <w:proofErr w:type="spellStart"/>
            <w:r>
              <w:t>меж</w:t>
            </w:r>
            <w:r w:rsidRPr="000440CE">
              <w:t>выборный</w:t>
            </w:r>
            <w:proofErr w:type="spellEnd"/>
            <w:r w:rsidRPr="000440CE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Участие в заседании руководителей структурных подразделений аппарата администрации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1006A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bookmarkStart w:id="0" w:name="_GoBack" w:colFirst="0" w:colLast="3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592BF9" w:rsidRDefault="00592BF9" w:rsidP="00BD37E2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</w:tr>
      <w:bookmarkEnd w:id="0"/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592BF9" w:rsidRDefault="00592BF9" w:rsidP="00BD37E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IV</w:t>
            </w:r>
            <w:r w:rsidRPr="00BC3442">
              <w:rPr>
                <w:rFonts w:eastAsia="Calibri"/>
                <w:b/>
                <w:lang w:eastAsia="en-US"/>
              </w:rPr>
              <w:t>.</w:t>
            </w: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592B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B91A76" w:rsidRDefault="00592BF9" w:rsidP="00BD37E2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1F637A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1F637A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92BF9" w:rsidTr="00BD37E2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Pr="00140645" w:rsidRDefault="00592BF9" w:rsidP="00BD37E2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Pr="00140645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Pr="00140645" w:rsidRDefault="00592BF9" w:rsidP="00BD37E2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Pr="00140645" w:rsidRDefault="00592BF9" w:rsidP="00BD37E2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О совместном планировании деятельности на 2022г. О дополнительном формировани</w:t>
            </w:r>
            <w:r>
              <w:rPr>
                <w:color w:val="000000"/>
                <w:sz w:val="27"/>
                <w:szCs w:val="27"/>
              </w:rPr>
              <w:t>и резерва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592B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Частинский</w:t>
            </w:r>
            <w:r>
              <w:rPr>
                <w:color w:val="000000"/>
                <w:sz w:val="27"/>
                <w:szCs w:val="27"/>
              </w:rPr>
              <w:t xml:space="preserve"> районный совет ветеранов (пенсионеров) войны, труда, вооруженных сил и правоохранительных органов О дополнительном формировании резерва УИК, о применении новых технологий в избирательном процессе и ближайших перспективах развития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Pr="00AD44B4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006AD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AD" w:rsidRDefault="001006AD" w:rsidP="00BD37E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AD" w:rsidRDefault="001006AD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AD" w:rsidRDefault="001006AD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AD" w:rsidRDefault="001006AD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Pr="00020040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0440CE" w:rsidRDefault="00592BF9" w:rsidP="00BD37E2">
            <w:pPr>
              <w:jc w:val="center"/>
            </w:pPr>
            <w:r>
              <w:t>Публикация ТИК в газете "</w:t>
            </w:r>
            <w:r w:rsidR="001006AD">
              <w:t xml:space="preserve">Частинские вести» по итогам работы за 2021 год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020040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9066CD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92BF9" w:rsidTr="00BD37E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592BF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A81879" w:rsidRDefault="001006AD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 xml:space="preserve">Сдача годовой </w:t>
            </w:r>
            <w:r w:rsidR="00592BF9">
              <w:rPr>
                <w:color w:val="000000"/>
                <w:sz w:val="27"/>
                <w:szCs w:val="27"/>
              </w:rPr>
              <w:t xml:space="preserve">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1006AD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Старший</w:t>
            </w:r>
            <w:r w:rsidR="00592BF9">
              <w:rPr>
                <w:rFonts w:eastAsia="Calibri"/>
                <w:lang w:eastAsia="en-US"/>
              </w:rPr>
              <w:t xml:space="preserve"> специалист ТИК</w:t>
            </w:r>
          </w:p>
        </w:tc>
      </w:tr>
      <w:tr w:rsidR="00592BF9" w:rsidTr="00BD37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Pr="00140645" w:rsidRDefault="00592BF9" w:rsidP="00BD37E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F9" w:rsidRDefault="00592BF9" w:rsidP="00BD37E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592BF9" w:rsidRDefault="00592BF9" w:rsidP="00592BF9">
      <w:pPr>
        <w:jc w:val="center"/>
      </w:pPr>
    </w:p>
    <w:p w:rsidR="00592BF9" w:rsidRPr="00F75EBD" w:rsidRDefault="00592BF9" w:rsidP="00592BF9"/>
    <w:p w:rsidR="00592BF9" w:rsidRDefault="00592BF9" w:rsidP="00592BF9">
      <w:r>
        <w:t>Председатель комиссии                                                                                       Н.В. Старицына</w:t>
      </w:r>
    </w:p>
    <w:p w:rsidR="00592BF9" w:rsidRDefault="00592BF9" w:rsidP="00592BF9"/>
    <w:p w:rsidR="00592BF9" w:rsidRDefault="00592BF9" w:rsidP="00592BF9"/>
    <w:p w:rsidR="00592BF9" w:rsidRDefault="00592BF9" w:rsidP="00592BF9"/>
    <w:p w:rsidR="00592BF9" w:rsidRDefault="00592BF9" w:rsidP="00592BF9"/>
    <w:p w:rsidR="00592BF9" w:rsidRDefault="00592BF9" w:rsidP="00592BF9"/>
    <w:p w:rsidR="00592BF9" w:rsidRDefault="00592BF9" w:rsidP="00592BF9"/>
    <w:p w:rsidR="00592BF9" w:rsidRDefault="00592BF9" w:rsidP="00592BF9"/>
    <w:p w:rsidR="00393B35" w:rsidRDefault="00393B35"/>
    <w:sectPr w:rsidR="00393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F21"/>
    <w:rsid w:val="001006AD"/>
    <w:rsid w:val="00393B35"/>
    <w:rsid w:val="00592BF9"/>
    <w:rsid w:val="00C3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5720"/>
  <w15:chartTrackingRefBased/>
  <w15:docId w15:val="{A0B713EC-01F3-43FF-A186-A27F3973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92B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92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2022-01-10T09:57:00Z</dcterms:created>
  <dcterms:modified xsi:type="dcterms:W3CDTF">2022-01-10T10:18:00Z</dcterms:modified>
</cp:coreProperties>
</file>