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EAC" w:rsidRDefault="00473EAC" w:rsidP="00473EAC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АВГУСТ</w:t>
      </w:r>
      <w:r>
        <w:rPr>
          <w:rFonts w:eastAsia="Calibri"/>
          <w:b/>
          <w:lang w:eastAsia="en-US"/>
        </w:rPr>
        <w:t xml:space="preserve"> 2021 ГОДА</w:t>
      </w:r>
    </w:p>
    <w:p w:rsidR="00473EAC" w:rsidRDefault="00473EAC" w:rsidP="00473EAC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Pr="00AD44B4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 по вопросам подготовки и проведения выборов, назначенных на единый день голосования 19 сентября 2021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657391" w:rsidRDefault="00473EAC" w:rsidP="00DC2528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Pr="009569D0" w:rsidRDefault="00473EAC" w:rsidP="00DC2528">
            <w:pPr>
              <w:jc w:val="both"/>
              <w:rPr>
                <w:color w:val="000000"/>
              </w:rPr>
            </w:pPr>
            <w:r w:rsidRPr="009569D0">
              <w:rPr>
                <w:color w:val="000000"/>
              </w:rPr>
              <w:t>Оформление информационного стенда ТИК «Выборы 2</w:t>
            </w:r>
            <w:r>
              <w:rPr>
                <w:color w:val="000000"/>
              </w:rPr>
              <w:t>021 года» в Частинской районной</w:t>
            </w:r>
            <w:r w:rsidRPr="009569D0">
              <w:rPr>
                <w:color w:val="000000"/>
              </w:rPr>
              <w:t xml:space="preserve"> библиотеке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1F637A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1F637A" w:rsidRDefault="00473EAC" w:rsidP="00DC25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1F637A" w:rsidRDefault="00473EAC" w:rsidP="00DC25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473EAC" w:rsidTr="00DC2528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140645" w:rsidRDefault="00473EAC" w:rsidP="00DC2528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140645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140645" w:rsidRDefault="00473EAC" w:rsidP="00DC2528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140645" w:rsidRDefault="00473EAC" w:rsidP="00DC2528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Pr="00AD44B4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Pr="008449F0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Подведение итогов</w:t>
            </w:r>
            <w:r w:rsidRPr="008449F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конкурса рисунков «Рисуем выборы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Pr="00020040" w:rsidRDefault="00473EAC" w:rsidP="00DC25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Pr="00020040" w:rsidRDefault="00473EAC" w:rsidP="00DC2528">
            <w:pPr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Pr="00020040" w:rsidRDefault="00473EAC" w:rsidP="00DC25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Pr="009066CD" w:rsidRDefault="00473EAC" w:rsidP="00DC25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73EAC" w:rsidTr="00DC252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Pr="00A81879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Сдача финансовой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Pr="00140645" w:rsidRDefault="00473EAC" w:rsidP="00DC2528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  <w:tr w:rsidR="00473EAC" w:rsidTr="00DC25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Участие в комиссии по приемке избирательных участков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AC" w:rsidRDefault="00473EAC" w:rsidP="00DC25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</w:tbl>
    <w:p w:rsidR="00473EAC" w:rsidRDefault="00473EAC" w:rsidP="00473EAC">
      <w:pPr>
        <w:jc w:val="center"/>
      </w:pPr>
      <w:bookmarkStart w:id="0" w:name="_GoBack"/>
      <w:bookmarkEnd w:id="0"/>
    </w:p>
    <w:p w:rsidR="00473EAC" w:rsidRPr="00F75EBD" w:rsidRDefault="00473EAC" w:rsidP="00473EAC"/>
    <w:p w:rsidR="00473EAC" w:rsidRDefault="00473EAC" w:rsidP="00473EAC"/>
    <w:p w:rsidR="00473EAC" w:rsidRDefault="00473EAC" w:rsidP="00473EAC"/>
    <w:p w:rsidR="00473EAC" w:rsidRDefault="00473EAC" w:rsidP="00473EAC"/>
    <w:p w:rsidR="00C108BE" w:rsidRDefault="00C108BE"/>
    <w:sectPr w:rsidR="00C10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DF"/>
    <w:rsid w:val="00473EAC"/>
    <w:rsid w:val="006552DF"/>
    <w:rsid w:val="00C1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88F4"/>
  <w15:chartTrackingRefBased/>
  <w15:docId w15:val="{3714FF58-CD91-4356-BC6B-F920AC73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73E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2021-08-02T13:36:00Z</dcterms:created>
  <dcterms:modified xsi:type="dcterms:W3CDTF">2021-08-02T13:41:00Z</dcterms:modified>
</cp:coreProperties>
</file>